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92E66" w14:textId="77777777" w:rsidR="00DF789A" w:rsidRPr="004C5A45" w:rsidRDefault="00DF789A" w:rsidP="00DF789A">
      <w:pPr>
        <w:spacing w:after="60"/>
        <w:jc w:val="center"/>
        <w:rPr>
          <w:b/>
        </w:rPr>
      </w:pPr>
      <w:r w:rsidRPr="004C5A45">
        <w:rPr>
          <w:b/>
        </w:rPr>
        <w:t>CEYLANPINAR TARIM İŞLETMESİ MÜDÜRLÜĞÜ İHTİYACI OLAN</w:t>
      </w:r>
    </w:p>
    <w:p w14:paraId="4BCD47EE" w14:textId="207246C5" w:rsidR="00B657A6" w:rsidRDefault="009765C7" w:rsidP="00CC79A3">
      <w:pPr>
        <w:jc w:val="center"/>
        <w:rPr>
          <w:b/>
        </w:rPr>
      </w:pPr>
      <w:r>
        <w:rPr>
          <w:b/>
          <w:bCs/>
        </w:rPr>
        <w:t xml:space="preserve"> </w:t>
      </w:r>
      <w:r w:rsidR="00482F82">
        <w:rPr>
          <w:b/>
          <w:bCs/>
        </w:rPr>
        <w:t>KOYUNCULUK KESİF YEM SİLOLARINI DOLDURMA VE BOŞALTMA SİSTEMİ</w:t>
      </w:r>
      <w:r w:rsidR="00482F82" w:rsidRPr="006A0B04">
        <w:rPr>
          <w:b/>
          <w:bCs/>
        </w:rPr>
        <w:t xml:space="preserve"> </w:t>
      </w:r>
      <w:r w:rsidR="00482F82" w:rsidRPr="006A0B04">
        <w:rPr>
          <w:rFonts w:eastAsia="Times New Roman"/>
          <w:b/>
          <w:color w:val="000000" w:themeColor="text1"/>
        </w:rPr>
        <w:t xml:space="preserve">ALIMI </w:t>
      </w:r>
      <w:r w:rsidR="00482F82">
        <w:rPr>
          <w:rFonts w:eastAsia="Times New Roman"/>
          <w:b/>
          <w:color w:val="000000" w:themeColor="text1"/>
        </w:rPr>
        <w:t>MONTAJI İŞİNE</w:t>
      </w:r>
      <w:r w:rsidR="000601D4" w:rsidRPr="000601D4">
        <w:rPr>
          <w:b/>
        </w:rPr>
        <w:t xml:space="preserve"> AİT</w:t>
      </w:r>
    </w:p>
    <w:p w14:paraId="7DBFE19C" w14:textId="107DF92F" w:rsidR="000601D4" w:rsidRPr="00CC79A3" w:rsidRDefault="000601D4" w:rsidP="00CC79A3">
      <w:pPr>
        <w:jc w:val="center"/>
        <w:rPr>
          <w:b/>
        </w:rPr>
      </w:pPr>
      <w:r w:rsidRPr="000601D4">
        <w:rPr>
          <w:b/>
        </w:rPr>
        <w:t xml:space="preserve"> </w:t>
      </w:r>
      <w:r w:rsidRPr="000601D4">
        <w:rPr>
          <w:rFonts w:eastAsia="Times New Roman"/>
          <w:b/>
          <w:bCs/>
          <w:color w:val="auto"/>
        </w:rPr>
        <w:t>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4F9206F7" w:rsidR="00AE55FE" w:rsidRPr="007D58E7" w:rsidRDefault="00851427" w:rsidP="007D58E7">
      <w:pPr>
        <w:jc w:val="both"/>
      </w:pPr>
      <w:r>
        <w:rPr>
          <w:rFonts w:eastAsia="Times New Roman"/>
          <w:color w:val="auto"/>
        </w:rPr>
        <w:t xml:space="preserve">İKN (İhale Kayıt Numarası): </w:t>
      </w:r>
      <w:r w:rsidR="004A3985">
        <w:rPr>
          <w:b/>
        </w:rPr>
        <w:t>2026/</w:t>
      </w:r>
      <w:r w:rsidR="00482F82">
        <w:rPr>
          <w:b/>
        </w:rPr>
        <w:t>........</w:t>
      </w:r>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625D79C9"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C85C5D" w:rsidRPr="00200237">
        <w:t>Ceylanpınar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3336044E" w14:textId="77777777" w:rsidR="00E8301F" w:rsidRPr="007D58E7" w:rsidRDefault="00E8301F" w:rsidP="00E8301F">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D58E7" w14:paraId="603F91F6" w14:textId="77777777" w:rsidTr="00E8301F">
        <w:trPr>
          <w:trHeight w:val="290"/>
        </w:trPr>
        <w:tc>
          <w:tcPr>
            <w:tcW w:w="614" w:type="dxa"/>
          </w:tcPr>
          <w:p w14:paraId="3A4FE992" w14:textId="77777777" w:rsidR="00E8301F" w:rsidRPr="007D58E7" w:rsidRDefault="00E8301F" w:rsidP="00E8301F">
            <w:pPr>
              <w:jc w:val="both"/>
              <w:rPr>
                <w:rFonts w:eastAsia="Times New Roman"/>
                <w:color w:val="auto"/>
              </w:rPr>
            </w:pPr>
            <w:r w:rsidRPr="007D58E7">
              <w:rPr>
                <w:rFonts w:eastAsia="Times New Roman"/>
                <w:color w:val="auto"/>
              </w:rPr>
              <w:t>a)</w:t>
            </w:r>
          </w:p>
        </w:tc>
        <w:tc>
          <w:tcPr>
            <w:tcW w:w="2440" w:type="dxa"/>
          </w:tcPr>
          <w:p w14:paraId="26C05996" w14:textId="77777777" w:rsidR="00E8301F" w:rsidRPr="007D58E7" w:rsidRDefault="00E8301F" w:rsidP="00E8301F">
            <w:pPr>
              <w:jc w:val="both"/>
              <w:rPr>
                <w:rFonts w:eastAsia="Times New Roman"/>
                <w:color w:val="auto"/>
              </w:rPr>
            </w:pPr>
            <w:r w:rsidRPr="007D58E7">
              <w:rPr>
                <w:rFonts w:eastAsia="Times New Roman"/>
                <w:color w:val="auto"/>
              </w:rPr>
              <w:t>Adı</w:t>
            </w:r>
          </w:p>
        </w:tc>
        <w:tc>
          <w:tcPr>
            <w:tcW w:w="236" w:type="dxa"/>
          </w:tcPr>
          <w:p w14:paraId="3C399746"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086D32B9" w14:textId="07F3E760" w:rsidR="00E8301F" w:rsidRPr="007D58E7" w:rsidRDefault="00B657A6" w:rsidP="00E8301F">
            <w:pPr>
              <w:jc w:val="both"/>
              <w:rPr>
                <w:rFonts w:eastAsia="Times New Roman"/>
                <w:color w:val="auto"/>
              </w:rPr>
            </w:pPr>
            <w:r w:rsidRPr="00200237">
              <w:t>Ceylanpınar İşletmesi Müdürlüğü</w:t>
            </w:r>
          </w:p>
        </w:tc>
      </w:tr>
      <w:tr w:rsidR="00E8301F" w:rsidRPr="007D58E7" w14:paraId="371CFA49" w14:textId="77777777" w:rsidTr="00E8301F">
        <w:trPr>
          <w:trHeight w:val="306"/>
        </w:trPr>
        <w:tc>
          <w:tcPr>
            <w:tcW w:w="614" w:type="dxa"/>
          </w:tcPr>
          <w:p w14:paraId="01CF7166"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2440" w:type="dxa"/>
          </w:tcPr>
          <w:p w14:paraId="0E3E002B" w14:textId="031E09FA" w:rsidR="00E8301F" w:rsidRPr="007D58E7" w:rsidRDefault="00B657A6" w:rsidP="00E8301F">
            <w:pPr>
              <w:jc w:val="both"/>
              <w:rPr>
                <w:rFonts w:eastAsia="Times New Roman"/>
                <w:color w:val="auto"/>
              </w:rPr>
            </w:pPr>
            <w:r w:rsidRPr="00200237">
              <w:t>Adresi</w:t>
            </w:r>
          </w:p>
        </w:tc>
        <w:tc>
          <w:tcPr>
            <w:tcW w:w="236" w:type="dxa"/>
          </w:tcPr>
          <w:p w14:paraId="7B99283E" w14:textId="3BED0190" w:rsidR="00E8301F" w:rsidRPr="007D58E7" w:rsidRDefault="00B657A6" w:rsidP="00E8301F">
            <w:pPr>
              <w:jc w:val="both"/>
              <w:rPr>
                <w:rFonts w:eastAsia="Times New Roman"/>
                <w:b/>
                <w:bCs/>
                <w:color w:val="auto"/>
              </w:rPr>
            </w:pPr>
            <w:r>
              <w:rPr>
                <w:rFonts w:eastAsia="Times New Roman"/>
                <w:b/>
                <w:bCs/>
                <w:color w:val="auto"/>
              </w:rPr>
              <w:t xml:space="preserve">: </w:t>
            </w:r>
          </w:p>
        </w:tc>
        <w:tc>
          <w:tcPr>
            <w:tcW w:w="6383" w:type="dxa"/>
          </w:tcPr>
          <w:p w14:paraId="3DA9D353" w14:textId="573A75F0" w:rsidR="00E8301F" w:rsidRPr="00B657A6" w:rsidRDefault="00B657A6" w:rsidP="00B657A6">
            <w:pPr>
              <w:pStyle w:val="AralkYok"/>
            </w:pPr>
            <w:r>
              <w:t>Ceylanpınar Tarım İşletmesi Müdürlüğü Ceylanpınar/ŞANLIURFA</w:t>
            </w:r>
          </w:p>
        </w:tc>
      </w:tr>
      <w:tr w:rsidR="00E8301F" w:rsidRPr="007D58E7" w14:paraId="6E946A71" w14:textId="77777777" w:rsidTr="00E8301F">
        <w:trPr>
          <w:trHeight w:val="290"/>
        </w:trPr>
        <w:tc>
          <w:tcPr>
            <w:tcW w:w="614" w:type="dxa"/>
          </w:tcPr>
          <w:p w14:paraId="6DBA81E8"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2440" w:type="dxa"/>
          </w:tcPr>
          <w:p w14:paraId="271694BF" w14:textId="77777777" w:rsidR="00E8301F" w:rsidRPr="007D58E7" w:rsidRDefault="00E8301F" w:rsidP="00E8301F">
            <w:pPr>
              <w:jc w:val="both"/>
              <w:rPr>
                <w:rFonts w:eastAsia="Times New Roman"/>
                <w:color w:val="auto"/>
              </w:rPr>
            </w:pPr>
            <w:r w:rsidRPr="007D58E7">
              <w:rPr>
                <w:rFonts w:eastAsia="Times New Roman"/>
                <w:color w:val="auto"/>
              </w:rPr>
              <w:t>Telefon numarası</w:t>
            </w:r>
          </w:p>
        </w:tc>
        <w:tc>
          <w:tcPr>
            <w:tcW w:w="236" w:type="dxa"/>
          </w:tcPr>
          <w:p w14:paraId="285539C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9671B0" w14:textId="0B0EAB29" w:rsidR="00E8301F" w:rsidRPr="007D58E7" w:rsidRDefault="00B657A6" w:rsidP="00E8301F">
            <w:pPr>
              <w:jc w:val="both"/>
              <w:rPr>
                <w:rFonts w:eastAsia="Times New Roman"/>
                <w:color w:val="auto"/>
              </w:rPr>
            </w:pPr>
            <w:r w:rsidRPr="00200237">
              <w:t>(0 414 471 4974-5 hat)</w:t>
            </w:r>
          </w:p>
        </w:tc>
      </w:tr>
      <w:tr w:rsidR="00E8301F" w:rsidRPr="007D58E7" w14:paraId="679AA71B" w14:textId="77777777" w:rsidTr="00E8301F">
        <w:trPr>
          <w:trHeight w:val="290"/>
        </w:trPr>
        <w:tc>
          <w:tcPr>
            <w:tcW w:w="614" w:type="dxa"/>
          </w:tcPr>
          <w:p w14:paraId="4EC45468"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2440" w:type="dxa"/>
          </w:tcPr>
          <w:p w14:paraId="5CE6EE39" w14:textId="77777777" w:rsidR="00E8301F" w:rsidRPr="007D58E7" w:rsidRDefault="00E8301F" w:rsidP="00E8301F">
            <w:pPr>
              <w:jc w:val="both"/>
              <w:rPr>
                <w:rFonts w:eastAsia="Times New Roman"/>
                <w:color w:val="auto"/>
              </w:rPr>
            </w:pPr>
            <w:r w:rsidRPr="007D58E7">
              <w:rPr>
                <w:rFonts w:eastAsia="Times New Roman"/>
                <w:color w:val="auto"/>
              </w:rPr>
              <w:t>Faks numarası</w:t>
            </w:r>
          </w:p>
        </w:tc>
        <w:tc>
          <w:tcPr>
            <w:tcW w:w="236" w:type="dxa"/>
          </w:tcPr>
          <w:p w14:paraId="224DF5B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23D96F97" w14:textId="189C617C" w:rsidR="00E8301F" w:rsidRPr="007D58E7" w:rsidRDefault="00B657A6" w:rsidP="00E8301F">
            <w:pPr>
              <w:jc w:val="both"/>
              <w:rPr>
                <w:rFonts w:eastAsia="Times New Roman"/>
                <w:color w:val="auto"/>
              </w:rPr>
            </w:pPr>
            <w:r w:rsidRPr="00200237">
              <w:t>(0 414 471 52 28)</w:t>
            </w:r>
          </w:p>
        </w:tc>
      </w:tr>
      <w:tr w:rsidR="00E8301F" w:rsidRPr="007D58E7" w14:paraId="51FE81FA" w14:textId="77777777" w:rsidTr="00E8301F">
        <w:trPr>
          <w:trHeight w:val="290"/>
        </w:trPr>
        <w:tc>
          <w:tcPr>
            <w:tcW w:w="614" w:type="dxa"/>
          </w:tcPr>
          <w:p w14:paraId="330999F1"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2440" w:type="dxa"/>
          </w:tcPr>
          <w:p w14:paraId="126371F1" w14:textId="77777777" w:rsidR="00E8301F" w:rsidRPr="007D58E7" w:rsidRDefault="00E8301F" w:rsidP="00E8301F">
            <w:pPr>
              <w:jc w:val="both"/>
              <w:rPr>
                <w:rFonts w:eastAsia="Times New Roman"/>
                <w:color w:val="auto"/>
              </w:rPr>
            </w:pPr>
            <w:r w:rsidRPr="007D58E7">
              <w:rPr>
                <w:rFonts w:eastAsia="Times New Roman"/>
                <w:color w:val="auto"/>
              </w:rPr>
              <w:t>Elektronik posta adresi</w:t>
            </w:r>
          </w:p>
        </w:tc>
        <w:tc>
          <w:tcPr>
            <w:tcW w:w="236" w:type="dxa"/>
          </w:tcPr>
          <w:p w14:paraId="0C16F7A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2797FC" w14:textId="75FE8317" w:rsidR="00E8301F" w:rsidRPr="007D58E7" w:rsidRDefault="003A35CF" w:rsidP="00E8301F">
            <w:pPr>
              <w:jc w:val="both"/>
              <w:rPr>
                <w:rFonts w:eastAsia="Times New Roman"/>
                <w:color w:val="000000" w:themeColor="text1"/>
              </w:rPr>
            </w:pPr>
            <w:hyperlink r:id="rId8" w:history="1">
              <w:r w:rsidR="00B657A6" w:rsidRPr="00200237">
                <w:rPr>
                  <w:rStyle w:val="Kpr"/>
                  <w:color w:val="000000" w:themeColor="text1"/>
                </w:rPr>
                <w:t>ceylanpinar.tic@tigem.gov.tr</w:t>
              </w:r>
            </w:hyperlink>
          </w:p>
        </w:tc>
      </w:tr>
    </w:tbl>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71C021C0" w:rsidR="00E8301F" w:rsidRPr="007D58E7" w:rsidRDefault="00E8301F" w:rsidP="00E8301F">
            <w:pPr>
              <w:jc w:val="both"/>
              <w:rPr>
                <w:rFonts w:eastAsia="Times New Roman"/>
                <w:color w:val="auto"/>
              </w:rPr>
            </w:pPr>
            <w:r w:rsidRPr="007D58E7">
              <w:rPr>
                <w:rFonts w:eastAsia="Times New Roman"/>
                <w:color w:val="auto"/>
              </w:rPr>
              <w:t>Adı, soyadı/ticaret unvanı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5282AA02" w:rsidR="00ED7EEC" w:rsidRPr="007D58E7" w:rsidRDefault="00CF6AEB" w:rsidP="00ED7EEC">
      <w:pPr>
        <w:jc w:val="both"/>
      </w:pPr>
      <w:r w:rsidRPr="007D58E7">
        <w:rPr>
          <w:b/>
          <w:bCs/>
        </w:rPr>
        <w:t>2.5</w:t>
      </w:r>
      <w:r w:rsidR="00ED7EEC" w:rsidRPr="007D58E7">
        <w:rPr>
          <w:b/>
          <w:bCs/>
        </w:rPr>
        <w:t>.</w:t>
      </w:r>
      <w:r w:rsidR="00B657A6">
        <w:t xml:space="preserve"> Tebligat, iş günlerinde ve 08</w:t>
      </w:r>
      <w:r w:rsidR="00E56D96">
        <w:t>.00-17</w:t>
      </w:r>
      <w:r w:rsidR="00ED7EEC" w:rsidRPr="007D58E7">
        <w:t>.00 saatleri ara</w:t>
      </w:r>
      <w:r w:rsidR="00E56D96">
        <w:t>sında (yarım mesai günlerinde 08.00-12</w:t>
      </w:r>
      <w:r w:rsidR="00ED7EEC" w:rsidRPr="007D58E7">
        <w:t xml:space="preserve">.00)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lastRenderedPageBreak/>
        <w:t>Madde 3 - Sözleşmenin dili</w:t>
      </w:r>
    </w:p>
    <w:p w14:paraId="7D39DF61" w14:textId="2428FD16" w:rsidR="005C6D1E" w:rsidRDefault="005C6D1E" w:rsidP="007D58E7">
      <w:pPr>
        <w:jc w:val="both"/>
      </w:pPr>
      <w:r w:rsidRPr="007D58E7">
        <w:rPr>
          <w:b/>
          <w:bCs/>
        </w:rPr>
        <w:t>3.1.</w:t>
      </w:r>
      <w:r w:rsidRPr="007D58E7">
        <w:t xml:space="preserve"> Sözleşme Türkçe olarak hazırlanmıştır. </w:t>
      </w:r>
    </w:p>
    <w:p w14:paraId="5381F787" w14:textId="77777777" w:rsidR="007D58E7" w:rsidRPr="007D58E7" w:rsidRDefault="007D58E7"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408FC5AA" w14:textId="680838BD" w:rsidR="00DF499B" w:rsidRDefault="005C6D1E" w:rsidP="005C6D1E">
      <w:pPr>
        <w:jc w:val="both"/>
        <w:rPr>
          <w:b/>
          <w:bCs/>
        </w:rPr>
      </w:pPr>
      <w:r w:rsidRPr="007D58E7">
        <w:rPr>
          <w:b/>
          <w:bCs/>
        </w:rPr>
        <w:t>5.1.1.1.</w:t>
      </w:r>
    </w:p>
    <w:tbl>
      <w:tblPr>
        <w:tblW w:w="9072" w:type="dxa"/>
        <w:tblInd w:w="-5" w:type="dxa"/>
        <w:tblCellMar>
          <w:left w:w="70" w:type="dxa"/>
          <w:right w:w="70" w:type="dxa"/>
        </w:tblCellMar>
        <w:tblLook w:val="0000" w:firstRow="0" w:lastRow="0" w:firstColumn="0" w:lastColumn="0" w:noHBand="0" w:noVBand="0"/>
      </w:tblPr>
      <w:tblGrid>
        <w:gridCol w:w="558"/>
        <w:gridCol w:w="6077"/>
        <w:gridCol w:w="1637"/>
        <w:gridCol w:w="800"/>
      </w:tblGrid>
      <w:tr w:rsidR="004A3985" w:rsidRPr="00BA4B84" w14:paraId="26D7F5AE" w14:textId="77777777" w:rsidTr="00482F82">
        <w:trPr>
          <w:trHeight w:val="509"/>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2D73569F" w14:textId="77777777" w:rsidR="004A3985" w:rsidRPr="00BA4B84" w:rsidRDefault="004A3985" w:rsidP="0052657A">
            <w:pPr>
              <w:jc w:val="center"/>
              <w:rPr>
                <w:bCs/>
                <w:sz w:val="22"/>
                <w:szCs w:val="22"/>
              </w:rPr>
            </w:pPr>
            <w:r w:rsidRPr="00BA4B84">
              <w:rPr>
                <w:bCs/>
                <w:sz w:val="22"/>
                <w:szCs w:val="22"/>
              </w:rPr>
              <w:t>Sıra</w:t>
            </w:r>
          </w:p>
          <w:p w14:paraId="3CCED5B9" w14:textId="77777777" w:rsidR="004A3985" w:rsidRPr="00BA4B84" w:rsidRDefault="004A3985" w:rsidP="0052657A">
            <w:pPr>
              <w:jc w:val="center"/>
              <w:rPr>
                <w:bCs/>
                <w:sz w:val="22"/>
                <w:szCs w:val="22"/>
              </w:rPr>
            </w:pPr>
            <w:r w:rsidRPr="00BA4B84">
              <w:rPr>
                <w:bCs/>
                <w:sz w:val="22"/>
                <w:szCs w:val="22"/>
              </w:rPr>
              <w:t>No</w:t>
            </w:r>
          </w:p>
        </w:tc>
        <w:tc>
          <w:tcPr>
            <w:tcW w:w="6077" w:type="dxa"/>
            <w:tcBorders>
              <w:top w:val="single" w:sz="4" w:space="0" w:color="auto"/>
              <w:left w:val="nil"/>
              <w:bottom w:val="single" w:sz="4" w:space="0" w:color="auto"/>
              <w:right w:val="single" w:sz="4" w:space="0" w:color="auto"/>
            </w:tcBorders>
            <w:shd w:val="clear" w:color="auto" w:fill="auto"/>
            <w:vAlign w:val="center"/>
          </w:tcPr>
          <w:p w14:paraId="65E9EA61" w14:textId="77777777" w:rsidR="004A3985" w:rsidRPr="00BA4B84" w:rsidRDefault="004A3985" w:rsidP="0052657A">
            <w:pPr>
              <w:jc w:val="center"/>
              <w:rPr>
                <w:bCs/>
                <w:sz w:val="22"/>
                <w:szCs w:val="22"/>
              </w:rPr>
            </w:pPr>
            <w:r w:rsidRPr="00BA4B84">
              <w:rPr>
                <w:bCs/>
                <w:sz w:val="22"/>
                <w:szCs w:val="22"/>
              </w:rPr>
              <w:t>Malzemenin Cinsi</w:t>
            </w:r>
          </w:p>
        </w:tc>
        <w:tc>
          <w:tcPr>
            <w:tcW w:w="1637" w:type="dxa"/>
            <w:tcBorders>
              <w:top w:val="single" w:sz="4" w:space="0" w:color="auto"/>
              <w:left w:val="nil"/>
              <w:bottom w:val="single" w:sz="4" w:space="0" w:color="auto"/>
              <w:right w:val="single" w:sz="4" w:space="0" w:color="auto"/>
            </w:tcBorders>
            <w:shd w:val="clear" w:color="auto" w:fill="auto"/>
            <w:vAlign w:val="center"/>
          </w:tcPr>
          <w:p w14:paraId="59D172B7" w14:textId="77777777" w:rsidR="004A3985" w:rsidRPr="00BA4B84" w:rsidRDefault="004A3985" w:rsidP="0052657A">
            <w:pPr>
              <w:jc w:val="center"/>
              <w:rPr>
                <w:bCs/>
                <w:sz w:val="22"/>
                <w:szCs w:val="22"/>
              </w:rPr>
            </w:pPr>
            <w:r w:rsidRPr="00BA4B84">
              <w:rPr>
                <w:bCs/>
                <w:sz w:val="22"/>
                <w:szCs w:val="22"/>
              </w:rPr>
              <w:t xml:space="preserve">Birimi </w:t>
            </w:r>
          </w:p>
        </w:tc>
        <w:tc>
          <w:tcPr>
            <w:tcW w:w="800" w:type="dxa"/>
            <w:tcBorders>
              <w:top w:val="single" w:sz="4" w:space="0" w:color="auto"/>
              <w:left w:val="nil"/>
              <w:bottom w:val="single" w:sz="4" w:space="0" w:color="auto"/>
              <w:right w:val="single" w:sz="4" w:space="0" w:color="auto"/>
            </w:tcBorders>
            <w:shd w:val="clear" w:color="auto" w:fill="auto"/>
            <w:vAlign w:val="center"/>
          </w:tcPr>
          <w:p w14:paraId="532AAA66" w14:textId="77777777" w:rsidR="004A3985" w:rsidRPr="00BA4B84" w:rsidRDefault="004A3985" w:rsidP="0052657A">
            <w:pPr>
              <w:jc w:val="center"/>
              <w:rPr>
                <w:bCs/>
                <w:sz w:val="22"/>
                <w:szCs w:val="22"/>
              </w:rPr>
            </w:pPr>
            <w:r w:rsidRPr="00BA4B84">
              <w:rPr>
                <w:bCs/>
                <w:sz w:val="22"/>
                <w:szCs w:val="22"/>
              </w:rPr>
              <w:t>Miktarı</w:t>
            </w:r>
          </w:p>
        </w:tc>
      </w:tr>
      <w:tr w:rsidR="00482F82" w:rsidRPr="00BA4B84" w14:paraId="7173940C" w14:textId="77777777" w:rsidTr="00482F82">
        <w:trPr>
          <w:trHeight w:val="22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45F8D9E5" w14:textId="77777777" w:rsidR="00482F82" w:rsidRPr="00BA4B84" w:rsidRDefault="00482F82" w:rsidP="00482F82">
            <w:pPr>
              <w:jc w:val="center"/>
              <w:rPr>
                <w:bCs/>
                <w:sz w:val="22"/>
                <w:szCs w:val="22"/>
              </w:rPr>
            </w:pPr>
            <w:r w:rsidRPr="00BA4B84">
              <w:rPr>
                <w:bCs/>
                <w:sz w:val="22"/>
                <w:szCs w:val="22"/>
              </w:rPr>
              <w:t>1</w:t>
            </w:r>
          </w:p>
        </w:tc>
        <w:tc>
          <w:tcPr>
            <w:tcW w:w="6077" w:type="dxa"/>
            <w:tcBorders>
              <w:left w:val="nil"/>
              <w:bottom w:val="single" w:sz="4" w:space="0" w:color="auto"/>
              <w:right w:val="single" w:sz="4" w:space="0" w:color="auto"/>
            </w:tcBorders>
            <w:shd w:val="clear" w:color="auto" w:fill="auto"/>
            <w:vAlign w:val="center"/>
          </w:tcPr>
          <w:p w14:paraId="76CBFD2E" w14:textId="30EBBEBF" w:rsidR="00482F82" w:rsidRPr="009765C7" w:rsidRDefault="00482F82" w:rsidP="00482F82">
            <w:pPr>
              <w:adjustRightInd w:val="0"/>
              <w:spacing w:after="180" w:line="276" w:lineRule="auto"/>
              <w:rPr>
                <w:rFonts w:ascii="Verdana" w:eastAsiaTheme="minorHAnsi" w:hAnsi="Verdana"/>
                <w:lang w:eastAsia="en-US"/>
              </w:rPr>
            </w:pPr>
            <w:r>
              <w:rPr>
                <w:bCs/>
              </w:rPr>
              <w:t>Yem Silolarını Doldurma ve Boşaltma Sistemi Alımı ve Montajı</w:t>
            </w:r>
          </w:p>
        </w:tc>
        <w:tc>
          <w:tcPr>
            <w:tcW w:w="1637" w:type="dxa"/>
            <w:tcBorders>
              <w:top w:val="single" w:sz="4" w:space="0" w:color="auto"/>
              <w:left w:val="nil"/>
              <w:bottom w:val="single" w:sz="4" w:space="0" w:color="auto"/>
              <w:right w:val="single" w:sz="4" w:space="0" w:color="auto"/>
            </w:tcBorders>
            <w:shd w:val="clear" w:color="auto" w:fill="auto"/>
            <w:vAlign w:val="center"/>
          </w:tcPr>
          <w:p w14:paraId="0ABCC97F" w14:textId="2D3F3B74" w:rsidR="00482F82" w:rsidRPr="00004889" w:rsidRDefault="00482F82" w:rsidP="00482F82">
            <w:pPr>
              <w:jc w:val="center"/>
              <w:rPr>
                <w:bCs/>
                <w:sz w:val="22"/>
                <w:szCs w:val="22"/>
              </w:rPr>
            </w:pPr>
            <w:r>
              <w:rPr>
                <w:bCs/>
                <w:sz w:val="22"/>
                <w:szCs w:val="22"/>
              </w:rPr>
              <w:t>Takım</w:t>
            </w:r>
          </w:p>
        </w:tc>
        <w:tc>
          <w:tcPr>
            <w:tcW w:w="800" w:type="dxa"/>
            <w:tcBorders>
              <w:top w:val="single" w:sz="4" w:space="0" w:color="auto"/>
              <w:left w:val="nil"/>
              <w:bottom w:val="single" w:sz="4" w:space="0" w:color="auto"/>
              <w:right w:val="single" w:sz="4" w:space="0" w:color="auto"/>
            </w:tcBorders>
            <w:shd w:val="clear" w:color="auto" w:fill="auto"/>
            <w:vAlign w:val="center"/>
          </w:tcPr>
          <w:p w14:paraId="078AC350" w14:textId="3E26ED7C" w:rsidR="00482F82" w:rsidRPr="00004889" w:rsidRDefault="00482F82" w:rsidP="00482F82">
            <w:pPr>
              <w:jc w:val="center"/>
              <w:rPr>
                <w:bCs/>
                <w:sz w:val="22"/>
                <w:szCs w:val="22"/>
              </w:rPr>
            </w:pPr>
            <w:r>
              <w:rPr>
                <w:bCs/>
                <w:sz w:val="22"/>
                <w:szCs w:val="22"/>
              </w:rPr>
              <w:t>1</w:t>
            </w:r>
          </w:p>
        </w:tc>
      </w:tr>
    </w:tbl>
    <w:p w14:paraId="1E758673" w14:textId="7648B15A" w:rsidR="0050356A" w:rsidRDefault="0050356A" w:rsidP="005C6D1E">
      <w:pPr>
        <w:jc w:val="both"/>
        <w:rPr>
          <w:b/>
          <w:bCs/>
        </w:rPr>
      </w:pPr>
    </w:p>
    <w:p w14:paraId="41CD5B1D" w14:textId="42EF765A"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7DE98AB8" w:rsidR="005C6D1E" w:rsidRPr="007D58E7"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6BCFE082" w14:textId="28C20876" w:rsidR="007D58E7"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w:t>
      </w:r>
      <w:r w:rsidR="00723F42">
        <w:t>türlü sigorta giderleri,  analiz-</w:t>
      </w:r>
      <w:r w:rsidR="00766597" w:rsidRPr="00970994">
        <w:t>test</w:t>
      </w:r>
      <w:r w:rsidR="00766597" w:rsidRPr="007D58E7">
        <w:t xml:space="preserve"> giderleri, ulaşım, muayene, yükleme, boşaltma ve teknik şartnamede belirtilen gider</w:t>
      </w:r>
      <w:r w:rsidR="00DD5A04">
        <w:t>ler sözleşme bedeline dâhildir.</w:t>
      </w:r>
    </w:p>
    <w:p w14:paraId="5DEA18B3" w14:textId="77777777" w:rsidR="00DD5A04" w:rsidRPr="007D58E7" w:rsidRDefault="00DD5A04"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77C2A5FB" w14:textId="0CDBB984" w:rsidR="0098077E" w:rsidRDefault="005C6D1E" w:rsidP="00202BC8">
      <w:pPr>
        <w:ind w:firstLine="567"/>
        <w:jc w:val="both"/>
      </w:pPr>
      <w:r w:rsidRPr="007D58E7">
        <w:t>3) Sözleşme tasarısı</w:t>
      </w:r>
    </w:p>
    <w:p w14:paraId="6468C136" w14:textId="0C98805A" w:rsidR="00202BC8" w:rsidRDefault="00202BC8" w:rsidP="00202BC8">
      <w:pPr>
        <w:ind w:firstLine="567"/>
        <w:jc w:val="both"/>
      </w:pPr>
      <w:r>
        <w:t>4) Birim Fiyat Cetveli</w:t>
      </w: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lastRenderedPageBreak/>
        <w:t>Madde 9 - Sözleşmenin süresi</w:t>
      </w:r>
    </w:p>
    <w:p w14:paraId="0D3A60E4" w14:textId="214C7215" w:rsidR="00D655A9" w:rsidRPr="00722557" w:rsidRDefault="00D655A9" w:rsidP="00BB79E6">
      <w:pPr>
        <w:jc w:val="both"/>
      </w:pPr>
      <w:r w:rsidRPr="007D58E7">
        <w:rPr>
          <w:b/>
          <w:bCs/>
        </w:rPr>
        <w:t>9.1.</w:t>
      </w:r>
      <w:r w:rsidRPr="007D58E7">
        <w:t xml:space="preserve"> </w:t>
      </w:r>
      <w:r w:rsidR="00B73A1A" w:rsidRPr="007D58E7">
        <w:t xml:space="preserve">Sözleşmenin süresi, işe başlama tarihinden itibaren </w:t>
      </w:r>
      <w:r w:rsidR="00482F82" w:rsidRPr="00482F82">
        <w:rPr>
          <w:b/>
        </w:rPr>
        <w:t>15 (On beş )</w:t>
      </w:r>
      <w:r w:rsidR="00722557">
        <w:rPr>
          <w:b/>
          <w:bCs/>
        </w:rPr>
        <w:t xml:space="preserve"> </w:t>
      </w:r>
      <w:r w:rsidR="00E00E6A">
        <w:rPr>
          <w:bCs/>
        </w:rPr>
        <w:t>ay</w:t>
      </w:r>
      <w:r w:rsidR="00722557" w:rsidRPr="00722557">
        <w:rPr>
          <w:bCs/>
        </w:rPr>
        <w:t>dır</w:t>
      </w:r>
      <w:r w:rsidR="00722557">
        <w:rPr>
          <w:bCs/>
        </w:rPr>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0AEE11D7" w14:textId="77777777" w:rsidR="00D655A9" w:rsidRPr="007D58E7" w:rsidRDefault="00D655A9" w:rsidP="00D655A9">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14:paraId="6067BBA0" w14:textId="5EF0FF3F" w:rsidR="0098077E" w:rsidRPr="0098077E" w:rsidRDefault="00D655A9" w:rsidP="0098077E">
      <w:pPr>
        <w:jc w:val="both"/>
        <w:rPr>
          <w:b/>
          <w:bCs/>
        </w:rPr>
      </w:pPr>
      <w:r w:rsidRPr="007D58E7">
        <w:rPr>
          <w:b/>
          <w:bCs/>
        </w:rPr>
        <w:t>10.1.1.</w:t>
      </w:r>
      <w:r w:rsidRPr="007D58E7">
        <w:t xml:space="preserve"> </w:t>
      </w:r>
      <w:r w:rsidR="0098077E" w:rsidRPr="0098077E">
        <w:t>Sözleşmen</w:t>
      </w:r>
      <w:r w:rsidR="00EA6A22">
        <w:t>in imzalanmasını müteakip teslim süresi</w:t>
      </w:r>
      <w:r w:rsidR="00AE43C1">
        <w:t xml:space="preserve"> içerisinde ihale konusu mal, İşletmeye teslim edilecektir.</w:t>
      </w:r>
    </w:p>
    <w:p w14:paraId="53941E55" w14:textId="4939D5C6"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1254D768" w14:textId="50233692" w:rsidR="0098077E" w:rsidRDefault="00D655A9" w:rsidP="00D655A9">
      <w:pPr>
        <w:jc w:val="both"/>
      </w:pPr>
      <w:r w:rsidRPr="007D58E7">
        <w:rPr>
          <w:b/>
          <w:bCs/>
        </w:rPr>
        <w:t>10.2.1.</w:t>
      </w:r>
      <w:r w:rsidR="00BB2CC8" w:rsidRPr="008C4F02">
        <w:t xml:space="preserve">Sözleşmenin imzalandığı tarihten itibaren  </w:t>
      </w:r>
      <w:r w:rsidR="00BB2CC8" w:rsidRPr="008C4F02">
        <w:rPr>
          <w:b/>
        </w:rPr>
        <w:t>4 (dört)</w:t>
      </w:r>
      <w:r w:rsidR="00BB2CC8" w:rsidRPr="008C4F02">
        <w:t xml:space="preserve"> gün içinde yer teslimi yapılarak işe başlanır.</w:t>
      </w:r>
    </w:p>
    <w:p w14:paraId="1DCCF220" w14:textId="603953E8" w:rsidR="00D655A9" w:rsidRPr="007D58E7" w:rsidRDefault="00D655A9" w:rsidP="00D655A9">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14:paraId="20879320" w14:textId="6BC48353" w:rsidR="0098077E" w:rsidRPr="004A3985" w:rsidRDefault="00D655A9" w:rsidP="004A3985">
      <w:pPr>
        <w:adjustRightInd w:val="0"/>
        <w:jc w:val="both"/>
        <w:rPr>
          <w:rFonts w:eastAsia="Calibri"/>
        </w:rPr>
      </w:pPr>
      <w:r w:rsidRPr="007D58E7">
        <w:rPr>
          <w:b/>
          <w:bCs/>
        </w:rPr>
        <w:t>10.3.1.</w:t>
      </w:r>
      <w:r w:rsidRPr="007D58E7">
        <w:t xml:space="preserve"> </w:t>
      </w:r>
      <w:r w:rsidR="00E903B7" w:rsidRPr="009C7443">
        <w:rPr>
          <w:rFonts w:eastAsia="Calibri"/>
        </w:rPr>
        <w:t>Sözleşmenin taraflarca imza</w:t>
      </w:r>
      <w:r w:rsidR="00AE43C1">
        <w:rPr>
          <w:rFonts w:eastAsia="Calibri"/>
        </w:rPr>
        <w:t>lanmasına müteakip ihale konusu</w:t>
      </w:r>
      <w:r w:rsidR="004A3985">
        <w:rPr>
          <w:rFonts w:eastAsia="Calibri"/>
        </w:rPr>
        <w:t xml:space="preserve"> </w:t>
      </w:r>
      <w:r w:rsidR="00482F82">
        <w:rPr>
          <w:bCs/>
        </w:rPr>
        <w:t>Yem Silolarını Doldurma ve Boşaltm</w:t>
      </w:r>
      <w:r w:rsidR="00B70C5E">
        <w:rPr>
          <w:bCs/>
        </w:rPr>
        <w:t xml:space="preserve">a Sistemi Alımı ve Montajı işi </w:t>
      </w:r>
      <w:r w:rsidR="00BB2CC8" w:rsidRPr="008C4F02">
        <w:rPr>
          <w:bCs/>
        </w:rPr>
        <w:t>işyeri teslim tarihinden itibaren</w:t>
      </w:r>
      <w:r w:rsidR="00BB2CC8" w:rsidRPr="00BB2CC8">
        <w:rPr>
          <w:bCs/>
        </w:rPr>
        <w:t xml:space="preserve"> </w:t>
      </w:r>
      <w:r w:rsidR="00B70C5E" w:rsidRPr="00B70C5E">
        <w:rPr>
          <w:b/>
          <w:bCs/>
        </w:rPr>
        <w:t>45 (Kırk beş )</w:t>
      </w:r>
      <w:r w:rsidR="00666170">
        <w:rPr>
          <w:rFonts w:eastAsia="Calibri"/>
        </w:rPr>
        <w:t xml:space="preserve"> gün</w:t>
      </w:r>
      <w:r w:rsidR="00E903B7">
        <w:rPr>
          <w:rFonts w:eastAsia="Calibri"/>
        </w:rPr>
        <w:t xml:space="preserve"> </w:t>
      </w:r>
      <w:r w:rsidR="004A3985">
        <w:rPr>
          <w:rFonts w:eastAsia="Calibri"/>
        </w:rPr>
        <w:t>içinde</w:t>
      </w:r>
      <w:r w:rsidR="00E903B7">
        <w:rPr>
          <w:rFonts w:eastAsia="Calibri"/>
        </w:rPr>
        <w:t xml:space="preserve"> </w:t>
      </w:r>
      <w:r w:rsidR="00E903B7" w:rsidRPr="009C7443">
        <w:rPr>
          <w:rFonts w:eastAsia="Calibri"/>
        </w:rPr>
        <w:t>İşletmemize tam ve sağlam olarak teslim edilecektir.</w:t>
      </w:r>
    </w:p>
    <w:p w14:paraId="5023EAB7" w14:textId="3FC5C0F0"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EC7E35" w14:textId="0D96E238" w:rsidR="00EE2CC0" w:rsidRDefault="00D655A9" w:rsidP="00EE2CC0">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EA6A22">
        <w:t xml:space="preserve"> 5</w:t>
      </w:r>
      <w:r w:rsidRPr="007D58E7">
        <w:t xml:space="preserve"> </w:t>
      </w:r>
      <w:r w:rsidR="00EA6A22">
        <w:t>(</w:t>
      </w:r>
      <w:r w:rsidRPr="007D58E7">
        <w:t>beş</w:t>
      </w:r>
      <w:r w:rsidR="00EA6A22">
        <w:t>)</w:t>
      </w:r>
      <w:r w:rsidRPr="007D58E7">
        <w:t xml:space="preserve"> iş günü içinde yeni duruma göre bir teslim programı düzenlemek zorundadır. </w:t>
      </w:r>
    </w:p>
    <w:p w14:paraId="65F979BC" w14:textId="6E19CD18" w:rsidR="00EE2CC0" w:rsidRDefault="00EE2CC0" w:rsidP="00EE2CC0">
      <w:pPr>
        <w:jc w:val="both"/>
      </w:pPr>
    </w:p>
    <w:p w14:paraId="38713E9E" w14:textId="77777777" w:rsidR="00851427" w:rsidRPr="007D58E7" w:rsidRDefault="00851427" w:rsidP="00851427">
      <w:pPr>
        <w:spacing w:before="120"/>
        <w:jc w:val="both"/>
      </w:pPr>
      <w:r w:rsidRPr="007D58E7">
        <w:rPr>
          <w:b/>
          <w:bCs/>
          <w:color w:val="auto"/>
        </w:rPr>
        <w:t>Madde 11 - Teminata ilişkin hükümler</w:t>
      </w:r>
      <w:bookmarkStart w:id="0" w:name="_GoBack"/>
      <w:bookmarkEnd w:id="0"/>
    </w:p>
    <w:p w14:paraId="6B7C1015" w14:textId="77777777" w:rsidR="00851427" w:rsidRPr="007D58E7" w:rsidRDefault="00851427" w:rsidP="0085142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1181E9EC" w14:textId="77777777" w:rsidR="00851427" w:rsidRPr="007D58E7" w:rsidRDefault="00851427" w:rsidP="00851427">
      <w:pPr>
        <w:jc w:val="both"/>
      </w:pPr>
      <w:r w:rsidRPr="007D58E7">
        <w:rPr>
          <w:b/>
          <w:bCs/>
        </w:rPr>
        <w:t>11.1.1.</w:t>
      </w:r>
      <w:r w:rsidRPr="007D58E7">
        <w:t xml:space="preserve"> Yüklenici...........................................[Teminat tutarı rakam ve yazı ile yazılacaktır.] teminat olarak vermiştir. </w:t>
      </w:r>
    </w:p>
    <w:p w14:paraId="3FF7B29D" w14:textId="70265427" w:rsidR="00851427" w:rsidRPr="007D58E7" w:rsidRDefault="00851427" w:rsidP="00851427">
      <w:pPr>
        <w:jc w:val="both"/>
      </w:pPr>
      <w:r w:rsidRPr="007D58E7">
        <w:rPr>
          <w:b/>
          <w:bCs/>
        </w:rPr>
        <w:t xml:space="preserve">11.1.2. </w:t>
      </w:r>
      <w:r w:rsidRPr="007D58E7">
        <w:t xml:space="preserve">Kesin teminat mektubunun süresi </w:t>
      </w:r>
      <w:r w:rsidR="00C20A34">
        <w:t>...</w:t>
      </w:r>
      <w:r w:rsidR="00C20A34">
        <w:rPr>
          <w:b/>
        </w:rPr>
        <w:t>/.../2026</w:t>
      </w:r>
      <w:r w:rsidRPr="007D58E7">
        <w:t xml:space="preserve"> tarihine kadardır. Bu sözleşme hükümleri çerçevesinde yükleniciye süre uzatımı verilmesi halinde kesin teminat mektubunun süresi, uzatılan süre kadar yenilenir. </w:t>
      </w:r>
    </w:p>
    <w:p w14:paraId="1C8C0D80" w14:textId="77777777" w:rsidR="00851427" w:rsidRPr="007D58E7" w:rsidRDefault="00851427" w:rsidP="00851427">
      <w:pPr>
        <w:jc w:val="both"/>
      </w:pPr>
      <w:r w:rsidRPr="007D58E7">
        <w:rPr>
          <w:b/>
          <w:bCs/>
        </w:rPr>
        <w:t>11.2.</w:t>
      </w:r>
      <w:r w:rsidRPr="007D58E7">
        <w:t xml:space="preserve"> Ek kesin teminat: </w:t>
      </w:r>
    </w:p>
    <w:p w14:paraId="43EEA085" w14:textId="4A83327D" w:rsidR="00851427" w:rsidRPr="007D58E7" w:rsidRDefault="00851427" w:rsidP="00851427">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0048215E" w:rsidRP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14:paraId="3490F0EC" w14:textId="77777777" w:rsidR="00851427" w:rsidRPr="007D58E7" w:rsidRDefault="00851427" w:rsidP="00851427">
      <w:pPr>
        <w:jc w:val="both"/>
      </w:pPr>
      <w:r w:rsidRPr="007D58E7">
        <w:rPr>
          <w:b/>
          <w:bCs/>
        </w:rPr>
        <w:t>11.2.2.</w:t>
      </w:r>
      <w:r w:rsidRPr="007D58E7">
        <w:t xml:space="preserve"> Ek kesin teminatın, teminat mektubu olması halinde, ek kesin teminat mektubunun süresi kesin teminat mektubunun süresinden daha az olamaz. </w:t>
      </w:r>
    </w:p>
    <w:p w14:paraId="37776913" w14:textId="77777777" w:rsidR="00851427" w:rsidRPr="003E5270" w:rsidRDefault="00851427" w:rsidP="0085142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14:paraId="7B06C17C" w14:textId="77777777" w:rsidR="00851427" w:rsidRPr="007D58E7" w:rsidRDefault="00851427" w:rsidP="0085142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4D39AC1B" w14:textId="77777777" w:rsidR="00851427" w:rsidRPr="007D58E7" w:rsidRDefault="00851427" w:rsidP="0085142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88C5D9A" w14:textId="77777777" w:rsidR="00851427" w:rsidRPr="007D58E7" w:rsidRDefault="00851427" w:rsidP="00851427">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7BEFB5F5" w14:textId="77777777" w:rsidR="00851427" w:rsidRPr="007D58E7" w:rsidRDefault="00851427" w:rsidP="00851427">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w:t>
      </w:r>
      <w:r w:rsidRPr="007D58E7">
        <w:lastRenderedPageBreak/>
        <w:t xml:space="preserve">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3624701D" w14:textId="77777777" w:rsidR="00851427" w:rsidRPr="007D58E7" w:rsidRDefault="00851427" w:rsidP="00851427">
      <w:pPr>
        <w:jc w:val="both"/>
        <w:rPr>
          <w:b/>
          <w:bCs/>
          <w:color w:val="auto"/>
        </w:rPr>
      </w:pPr>
      <w:r w:rsidRPr="007D58E7">
        <w:rPr>
          <w:b/>
          <w:bCs/>
        </w:rPr>
        <w:t>11.3.4.</w:t>
      </w:r>
      <w:r w:rsidRPr="007D58E7">
        <w:t xml:space="preserve"> Her ne suretle olursa olsun, İdarece alınan teminatlar haczedilemez ve üzerine ihtiyati tedbir konulamaz.</w:t>
      </w:r>
    </w:p>
    <w:p w14:paraId="62DD64E7" w14:textId="77777777" w:rsidR="00D55536" w:rsidRDefault="00D55536" w:rsidP="00851427">
      <w:pPr>
        <w:spacing w:before="120"/>
        <w:jc w:val="both"/>
        <w:rPr>
          <w:b/>
          <w:bCs/>
          <w:color w:val="auto"/>
        </w:rPr>
      </w:pPr>
    </w:p>
    <w:p w14:paraId="2EEDE8F8" w14:textId="1BDF5C1C" w:rsidR="00851427" w:rsidRPr="007D58E7" w:rsidRDefault="00851427" w:rsidP="00851427">
      <w:pPr>
        <w:spacing w:before="120"/>
        <w:jc w:val="both"/>
      </w:pPr>
      <w:r w:rsidRPr="007D58E7">
        <w:rPr>
          <w:b/>
          <w:bCs/>
          <w:color w:val="auto"/>
        </w:rPr>
        <w:t>Madde 12 - Ödeme yeri ve şartları</w:t>
      </w:r>
    </w:p>
    <w:p w14:paraId="780F432A" w14:textId="77777777" w:rsidR="00851427" w:rsidRPr="007D58E7" w:rsidRDefault="00851427" w:rsidP="00851427">
      <w:pPr>
        <w:jc w:val="both"/>
      </w:pPr>
      <w:r w:rsidRPr="007D58E7">
        <w:rPr>
          <w:b/>
          <w:bCs/>
        </w:rPr>
        <w:t>12.1.</w:t>
      </w:r>
      <w:r w:rsidRPr="007D58E7">
        <w:t xml:space="preserve"> </w:t>
      </w:r>
      <w:r w:rsidRPr="007D58E7">
        <w:rPr>
          <w:b/>
          <w:color w:val="auto"/>
        </w:rPr>
        <w:t>Ödeme yeri</w:t>
      </w:r>
      <w:r w:rsidRPr="007D58E7">
        <w:rPr>
          <w:color w:val="auto"/>
        </w:rPr>
        <w:t xml:space="preserve"> </w:t>
      </w:r>
    </w:p>
    <w:p w14:paraId="7C9090A0" w14:textId="72B740DC" w:rsidR="00851427" w:rsidRDefault="00851427" w:rsidP="00851427">
      <w:pPr>
        <w:jc w:val="both"/>
      </w:pPr>
      <w:r w:rsidRPr="007D58E7">
        <w:rPr>
          <w:b/>
          <w:bCs/>
        </w:rPr>
        <w:t>12.1.1.</w:t>
      </w:r>
      <w:r w:rsidRPr="007D58E7">
        <w:t xml:space="preserve"> İdare tarafından sözleşmeye ilişkin ödemeler </w:t>
      </w:r>
      <w:r w:rsidR="0098077E" w:rsidRP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14:paraId="69EBA77D" w14:textId="77777777" w:rsidR="00851427" w:rsidRPr="007D58E7" w:rsidRDefault="00851427" w:rsidP="0085142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10855169" w14:textId="77777777" w:rsidR="00851427" w:rsidRPr="007D58E7" w:rsidRDefault="00851427" w:rsidP="00851427">
      <w:pPr>
        <w:jc w:val="both"/>
      </w:pPr>
      <w:r w:rsidRPr="007D58E7">
        <w:rPr>
          <w:b/>
          <w:bCs/>
        </w:rPr>
        <w:t>12.2.1.</w:t>
      </w:r>
      <w:r w:rsidRPr="007D58E7">
        <w:t xml:space="preserve"> Ödemeye esas para birimi Türk Lirası'dır </w:t>
      </w:r>
    </w:p>
    <w:p w14:paraId="3413354E" w14:textId="2EBD506D" w:rsidR="0098077E" w:rsidRPr="0098077E" w:rsidRDefault="00851427" w:rsidP="0098077E">
      <w:pPr>
        <w:jc w:val="both"/>
      </w:pPr>
      <w:r w:rsidRPr="007D58E7">
        <w:rPr>
          <w:b/>
          <w:bCs/>
        </w:rPr>
        <w:t>12.2.2.</w:t>
      </w:r>
      <w:r w:rsidRPr="007D58E7">
        <w:t xml:space="preserve"> </w:t>
      </w:r>
      <w:r w:rsidR="00AE43C1">
        <w:t>Sözleşme konusu</w:t>
      </w:r>
      <w:r w:rsidR="004A3985">
        <w:t xml:space="preserve"> </w:t>
      </w:r>
      <w:r w:rsidR="00482F82">
        <w:rPr>
          <w:bCs/>
        </w:rPr>
        <w:t>Yem Silolarını Doldurma ve Boşaltma Sistemi Alımı ve Montajı işin</w:t>
      </w:r>
      <w:r w:rsidR="004A3985">
        <w:t xml:space="preserve"> bedeli</w:t>
      </w:r>
      <w:r w:rsidR="0098077E" w:rsidRPr="0098077E">
        <w:t xml:space="preserve"> </w:t>
      </w:r>
      <w:r w:rsidR="0098077E" w:rsidRPr="0098077E">
        <w:rPr>
          <w:bCs/>
        </w:rPr>
        <w:t>bu sözleşmede</w:t>
      </w:r>
      <w:r w:rsidR="0098077E" w:rsidRPr="0098077E">
        <w:t xml:space="preserve"> belirtilen muayene neticesinde ilgili Kurumca verilen rapora göre ve varsa fiyat tenzilleri düşülerek, rapor-analiz tarihinden itibaren düzenlenen faturaya istinaden Yüklenicinin yazılı talebi üzerine en geç </w:t>
      </w:r>
      <w:r w:rsidR="0098077E" w:rsidRPr="00287A16">
        <w:rPr>
          <w:b/>
        </w:rPr>
        <w:t>30</w:t>
      </w:r>
      <w:r w:rsidR="0098077E" w:rsidRPr="0098077E">
        <w:t xml:space="preserve"> gün içinde İlgili İşletme Müdürlüklerince Yükleniciye veya vekiline ödeme yapılacaktır.</w:t>
      </w:r>
    </w:p>
    <w:p w14:paraId="30388E61" w14:textId="77777777" w:rsidR="0098077E" w:rsidRDefault="0098077E" w:rsidP="0098077E">
      <w:pPr>
        <w:jc w:val="both"/>
        <w:rPr>
          <w:b/>
          <w:bCs/>
          <w:color w:val="auto"/>
        </w:rPr>
      </w:pPr>
    </w:p>
    <w:p w14:paraId="039FF817" w14:textId="3EC1E9F1" w:rsidR="00851427" w:rsidRPr="007D58E7" w:rsidRDefault="00851427" w:rsidP="0098077E">
      <w:pPr>
        <w:jc w:val="both"/>
      </w:pPr>
      <w:r w:rsidRPr="007D58E7">
        <w:rPr>
          <w:b/>
          <w:bCs/>
          <w:color w:val="auto"/>
        </w:rPr>
        <w:t>Madde 13 - Avans verilmesi şartları ve miktarı</w:t>
      </w:r>
    </w:p>
    <w:p w14:paraId="2AFD3B49" w14:textId="77777777" w:rsidR="00851427" w:rsidRPr="007D58E7" w:rsidRDefault="00851427" w:rsidP="00851427">
      <w:pPr>
        <w:jc w:val="both"/>
      </w:pPr>
      <w:r w:rsidRPr="007D58E7">
        <w:rPr>
          <w:b/>
          <w:bCs/>
        </w:rPr>
        <w:t>13.1.</w:t>
      </w:r>
      <w:r w:rsidRPr="007D58E7">
        <w:t xml:space="preserve"> Yükleniciye taahhüdün gerçekleştirilmesi sırasında avans verilmeyecektir. </w:t>
      </w:r>
    </w:p>
    <w:p w14:paraId="4FD82A72" w14:textId="77777777" w:rsidR="00851427" w:rsidRPr="007D58E7" w:rsidRDefault="00851427" w:rsidP="00851427">
      <w:pPr>
        <w:jc w:val="both"/>
        <w:rPr>
          <w:b/>
          <w:bCs/>
          <w:color w:val="auto"/>
        </w:rPr>
      </w:pPr>
    </w:p>
    <w:p w14:paraId="32E149D5" w14:textId="77777777" w:rsidR="00851427" w:rsidRPr="007D58E7" w:rsidRDefault="00851427" w:rsidP="00851427">
      <w:pPr>
        <w:jc w:val="both"/>
      </w:pPr>
      <w:r w:rsidRPr="007D58E7">
        <w:rPr>
          <w:b/>
          <w:bCs/>
          <w:color w:val="auto"/>
        </w:rPr>
        <w:t>Madde 14 - Fiyat Farkı</w:t>
      </w:r>
    </w:p>
    <w:p w14:paraId="07DA31DF" w14:textId="77777777" w:rsidR="00851427" w:rsidRPr="007D58E7" w:rsidRDefault="00851427" w:rsidP="00851427">
      <w:pPr>
        <w:jc w:val="both"/>
      </w:pPr>
      <w:r w:rsidRPr="007D58E7">
        <w:rPr>
          <w:b/>
          <w:bCs/>
        </w:rPr>
        <w:t>14.1.</w:t>
      </w:r>
      <w:r w:rsidRPr="007D58E7">
        <w:t xml:space="preserve"> Fiyat farkı hesaplanmayacaktır. </w:t>
      </w:r>
    </w:p>
    <w:p w14:paraId="58B7E20C" w14:textId="77777777" w:rsidR="00851427" w:rsidRPr="007D58E7" w:rsidRDefault="00851427" w:rsidP="00851427">
      <w:pPr>
        <w:jc w:val="both"/>
      </w:pPr>
      <w:r w:rsidRPr="007D58E7">
        <w:rPr>
          <w:b/>
          <w:bCs/>
        </w:rPr>
        <w:t>14.1.1.</w:t>
      </w:r>
      <w:r w:rsidRPr="007D58E7">
        <w:t xml:space="preserve"> Sözleşmede yer alan fiyat farkına ilişkin esas ve usullerde sözleşme imzalandıktan sonra değişiklik yapılamaz. </w:t>
      </w:r>
    </w:p>
    <w:p w14:paraId="2167BC61" w14:textId="77777777" w:rsidR="00851427" w:rsidRDefault="00851427" w:rsidP="00851427">
      <w:pPr>
        <w:jc w:val="both"/>
        <w:rPr>
          <w:b/>
          <w:bCs/>
          <w:color w:val="auto"/>
        </w:rPr>
      </w:pPr>
    </w:p>
    <w:p w14:paraId="23B29CCC" w14:textId="77777777" w:rsidR="00851427" w:rsidRPr="007D58E7" w:rsidRDefault="00851427" w:rsidP="00851427">
      <w:pPr>
        <w:jc w:val="both"/>
      </w:pPr>
      <w:r w:rsidRPr="007D58E7">
        <w:rPr>
          <w:b/>
          <w:bCs/>
          <w:color w:val="auto"/>
        </w:rPr>
        <w:t>Madde 15 - Alt yüklenicilere ilişkin bilgiler ve sorumluluklar</w:t>
      </w:r>
    </w:p>
    <w:p w14:paraId="1636037F" w14:textId="77777777" w:rsidR="00851427" w:rsidRPr="007D58E7" w:rsidRDefault="00851427" w:rsidP="0085142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14:paraId="3130DA42" w14:textId="77777777" w:rsidR="00851427" w:rsidRPr="007D58E7" w:rsidRDefault="00851427" w:rsidP="00851427">
      <w:pPr>
        <w:jc w:val="both"/>
        <w:rPr>
          <w:b/>
          <w:bCs/>
          <w:color w:val="auto"/>
        </w:rPr>
      </w:pPr>
    </w:p>
    <w:p w14:paraId="3A31D584" w14:textId="77777777" w:rsidR="00851427" w:rsidRPr="007D58E7" w:rsidRDefault="00851427" w:rsidP="00851427">
      <w:pPr>
        <w:jc w:val="both"/>
        <w:rPr>
          <w:rFonts w:eastAsia="Times New Roman"/>
          <w:color w:val="auto"/>
        </w:rPr>
      </w:pPr>
      <w:r w:rsidRPr="007D58E7">
        <w:rPr>
          <w:rFonts w:eastAsia="Times New Roman"/>
          <w:b/>
          <w:bCs/>
          <w:color w:val="auto"/>
        </w:rPr>
        <w:t>Madde 16 - Yüklenicinin yükümlülükleri</w:t>
      </w:r>
    </w:p>
    <w:p w14:paraId="24D903FE" w14:textId="77777777" w:rsidR="00851427" w:rsidRPr="007D58E7" w:rsidRDefault="00851427" w:rsidP="0085142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347AF55A" w14:textId="77777777" w:rsidR="00851427" w:rsidRPr="007D58E7" w:rsidRDefault="00851427" w:rsidP="0085142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C233B82" w14:textId="77777777" w:rsidR="00851427" w:rsidRPr="007D58E7" w:rsidRDefault="00851427" w:rsidP="0085142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w:t>
      </w:r>
      <w:r w:rsidRPr="007D58E7">
        <w:rPr>
          <w:rFonts w:eastAsia="Times New Roman"/>
          <w:color w:val="auto"/>
        </w:rPr>
        <w:lastRenderedPageBreak/>
        <w:t xml:space="preserve">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1EAEE4D0" w14:textId="77777777" w:rsidR="00851427" w:rsidRPr="007D58E7" w:rsidRDefault="00851427" w:rsidP="0085142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14:paraId="368CB955" w14:textId="77777777" w:rsidR="00851427" w:rsidRPr="007D58E7" w:rsidRDefault="00851427" w:rsidP="0085142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4FAECD71" w14:textId="77777777" w:rsidR="00851427" w:rsidRPr="007D58E7" w:rsidRDefault="00851427" w:rsidP="0085142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000C408C" w14:textId="77777777" w:rsidR="00851427" w:rsidRPr="007D58E7" w:rsidRDefault="00851427" w:rsidP="0085142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114DBD3" w14:textId="77777777" w:rsidR="00851427" w:rsidRPr="007D58E7" w:rsidRDefault="00851427" w:rsidP="0085142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48422ADC" w14:textId="77777777" w:rsidR="00851427" w:rsidRPr="007D58E7" w:rsidRDefault="00851427" w:rsidP="0085142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2D730F1E" w14:textId="77777777" w:rsidR="00851427" w:rsidRPr="007D58E7" w:rsidRDefault="00851427" w:rsidP="00851427">
      <w:pPr>
        <w:jc w:val="both"/>
        <w:rPr>
          <w:rFonts w:eastAsia="Times New Roman"/>
          <w:color w:val="auto"/>
        </w:rPr>
      </w:pPr>
      <w:r w:rsidRPr="007D58E7">
        <w:rPr>
          <w:rFonts w:eastAsia="Times New Roman"/>
          <w:color w:val="auto"/>
        </w:rPr>
        <w:t xml:space="preserve">a) İşle ilgili olarak uyulması gereken tüm güvenlik kurallarına uymak, </w:t>
      </w:r>
    </w:p>
    <w:p w14:paraId="3217B988" w14:textId="77777777" w:rsidR="00851427" w:rsidRPr="007D58E7" w:rsidRDefault="00851427" w:rsidP="00851427">
      <w:pPr>
        <w:jc w:val="both"/>
        <w:rPr>
          <w:rFonts w:eastAsia="Times New Roman"/>
          <w:color w:val="auto"/>
        </w:rPr>
      </w:pPr>
      <w:r w:rsidRPr="007D58E7">
        <w:rPr>
          <w:rFonts w:eastAsia="Times New Roman"/>
          <w:color w:val="auto"/>
        </w:rPr>
        <w:t xml:space="preserve">b) İşyerinde bulunma yetkisine sahip tüm personelin güvenliğini sağlamak, </w:t>
      </w:r>
    </w:p>
    <w:p w14:paraId="533562C2" w14:textId="77777777" w:rsidR="00851427" w:rsidRPr="007D58E7" w:rsidRDefault="00851427" w:rsidP="0085142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421A89D6" w14:textId="77777777" w:rsidR="00851427" w:rsidRPr="007D58E7" w:rsidRDefault="00851427" w:rsidP="0085142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0F26BD06" w14:textId="77777777" w:rsidR="00851427" w:rsidRPr="007D58E7" w:rsidRDefault="00851427" w:rsidP="0085142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5C2E4055" w14:textId="77777777" w:rsidR="00851427" w:rsidRPr="007D58E7" w:rsidRDefault="00851427" w:rsidP="0085142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7566DCB6" w14:textId="77777777" w:rsidR="00851427" w:rsidRPr="007D58E7" w:rsidRDefault="00851427" w:rsidP="0085142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062E182C" w14:textId="77777777" w:rsidR="00851427" w:rsidRPr="007D58E7" w:rsidRDefault="00851427" w:rsidP="0085142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16212BF" w14:textId="77777777" w:rsidR="00851427" w:rsidRPr="007D58E7" w:rsidRDefault="00851427" w:rsidP="0085142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A75FD29" w14:textId="77777777" w:rsidR="00851427" w:rsidRPr="007D58E7" w:rsidRDefault="00851427" w:rsidP="0085142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3B7DC438" w14:textId="77777777" w:rsidR="00851427" w:rsidRPr="007D58E7" w:rsidRDefault="00851427" w:rsidP="0085142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62DD6644" w14:textId="77777777" w:rsidR="00851427" w:rsidRPr="007D58E7" w:rsidRDefault="00851427" w:rsidP="0085142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62A93B4F" w14:textId="77777777" w:rsidR="00851427" w:rsidRPr="007D58E7" w:rsidRDefault="00851427" w:rsidP="0085142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w:t>
      </w:r>
      <w:r w:rsidRPr="007D58E7">
        <w:rPr>
          <w:rFonts w:eastAsia="Times New Roman"/>
          <w:color w:val="auto"/>
        </w:rPr>
        <w:lastRenderedPageBreak/>
        <w:t xml:space="preserve">edilir. Erişim yollarının kullanılması nedeniyle, ilgili kurum ve kuruluşlardan gelecek her türlü talep, Yüklenici tarafından karşılanır. </w:t>
      </w:r>
    </w:p>
    <w:p w14:paraId="5ACF7725" w14:textId="77777777" w:rsidR="00B70C5E" w:rsidRDefault="00B70C5E" w:rsidP="00B70C5E">
      <w:pPr>
        <w:pStyle w:val="xmsonormal"/>
        <w:shd w:val="clear" w:color="auto" w:fill="FFFFFF"/>
        <w:spacing w:before="0" w:beforeAutospacing="0" w:after="0" w:afterAutospacing="0"/>
        <w:jc w:val="both"/>
        <w:rPr>
          <w:color w:val="000000"/>
        </w:rPr>
      </w:pPr>
      <w:r>
        <w:rPr>
          <w:b/>
          <w:bCs/>
        </w:rPr>
        <w:t>16.6. Garanti ve bakım, onarım</w:t>
      </w:r>
    </w:p>
    <w:p w14:paraId="641AA73F" w14:textId="59B81FF0" w:rsidR="00B70C5E" w:rsidRDefault="00B70C5E" w:rsidP="00B70C5E">
      <w:pPr>
        <w:pStyle w:val="xmsonormal"/>
        <w:shd w:val="clear" w:color="auto" w:fill="FFFFFF"/>
        <w:spacing w:before="0" w:beforeAutospacing="0" w:after="0" w:afterAutospacing="0"/>
        <w:jc w:val="both"/>
        <w:rPr>
          <w:color w:val="000000"/>
        </w:rPr>
      </w:pPr>
      <w:r>
        <w:rPr>
          <w:b/>
          <w:bCs/>
        </w:rPr>
        <w:t>16.6.1. </w:t>
      </w:r>
      <w:r>
        <w:t>Garanti: Yüklenici tarafından teslim edilecek malların </w:t>
      </w:r>
      <w:r>
        <w:rPr>
          <w:shd w:val="clear" w:color="auto" w:fill="FFFFFF"/>
        </w:rPr>
        <w:t>kesin kabulünden sonra </w:t>
      </w:r>
      <w:r>
        <w:rPr>
          <w:b/>
          <w:bCs/>
          <w:shd w:val="clear" w:color="auto" w:fill="FFFFFF"/>
        </w:rPr>
        <w:t>12</w:t>
      </w:r>
      <w:r>
        <w:t> ay garanti süresi olacaktır. Yüklenici bu mallara ait garanti belgelerini İdare adına düzenletmek ve orijinal nüshalarını İdareye teslim etmekle mükelleftir. Alınan mallara ilişkin İdare adına garanti belgesi düzenlenmesinin mümkün olmaması durumunda yüklenici garantiye ilişkin taahhütleri içeren bir belgeyi İdareye sunmak zorundadır. Garanti kapsamındaki malzemede sözleşme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alacağından keserek veya teminatını paraya çevirerek tahsil eder.</w:t>
      </w:r>
    </w:p>
    <w:p w14:paraId="6D8F0FCC" w14:textId="77777777" w:rsidR="00B70C5E" w:rsidRDefault="00B70C5E" w:rsidP="00B70C5E">
      <w:pPr>
        <w:pStyle w:val="xmsonormal"/>
        <w:shd w:val="clear" w:color="auto" w:fill="FFFFFF"/>
        <w:spacing w:before="0" w:beforeAutospacing="0" w:after="0" w:afterAutospacing="0"/>
        <w:jc w:val="both"/>
        <w:rPr>
          <w:color w:val="000000"/>
        </w:rPr>
      </w:pPr>
      <w:r>
        <w:rPr>
          <w:b/>
          <w:bCs/>
        </w:rPr>
        <w:t>16.6.1.1.</w:t>
      </w:r>
      <w:r>
        <w:t> Yüklenici, malın; garanti süresi içinde, gerek malzeme ve isçilik gerekse montaj hatalarından dolayı arızalanması halinde isçilik masrafı, değiştirilen parça bedeli ya da başka herhangi bir ad altında hiçbir ücret talep etmeksizin tamirini yapmak veya yaptırmakla yükümlüdür.</w:t>
      </w:r>
    </w:p>
    <w:p w14:paraId="245E053D" w14:textId="77777777" w:rsidR="00B70C5E" w:rsidRDefault="00B70C5E" w:rsidP="00B70C5E">
      <w:pPr>
        <w:pStyle w:val="xmsonormal"/>
        <w:shd w:val="clear" w:color="auto" w:fill="FFFFFF"/>
        <w:spacing w:before="0" w:beforeAutospacing="0" w:after="0" w:afterAutospacing="0"/>
        <w:jc w:val="both"/>
        <w:rPr>
          <w:color w:val="000000"/>
        </w:rPr>
      </w:pPr>
      <w:r>
        <w:rPr>
          <w:b/>
          <w:bCs/>
        </w:rPr>
        <w:t>16.6.1.2.</w:t>
      </w:r>
      <w:r>
        <w:t> Yüklenici, garanti süresi boyunca, malın kullanım kılavuzu veya diğer dokümantasyonunda belirtilen periyotlarda bakımını, her türlü sarf malzemesinin bedeli [Yükleniciye] ait olmak üzere gerçekleştirecektir.</w:t>
      </w:r>
    </w:p>
    <w:p w14:paraId="45FBC003" w14:textId="77777777" w:rsidR="00B70C5E" w:rsidRDefault="00B70C5E" w:rsidP="00B70C5E">
      <w:pPr>
        <w:pStyle w:val="xmsonormal"/>
        <w:shd w:val="clear" w:color="auto" w:fill="FFFFFF"/>
        <w:spacing w:before="0" w:beforeAutospacing="0" w:after="0" w:afterAutospacing="0"/>
        <w:jc w:val="both"/>
        <w:rPr>
          <w:color w:val="000000"/>
        </w:rPr>
      </w:pPr>
      <w:r>
        <w:rPr>
          <w:b/>
          <w:bCs/>
        </w:rPr>
        <w:t>16.6.1.3.</w:t>
      </w:r>
      <w:r>
        <w:t> Malın arızalanması durumunda tamirde geçen süre garanti süresine eklenir.</w:t>
      </w:r>
    </w:p>
    <w:p w14:paraId="28DD7524" w14:textId="77777777" w:rsidR="00851427" w:rsidRPr="007D58E7" w:rsidRDefault="00851427" w:rsidP="00851427">
      <w:pPr>
        <w:spacing w:before="120"/>
        <w:jc w:val="both"/>
      </w:pPr>
      <w:r w:rsidRPr="007D58E7">
        <w:rPr>
          <w:b/>
          <w:bCs/>
          <w:color w:val="auto"/>
        </w:rPr>
        <w:t>Madde 17 - Eğitim</w:t>
      </w:r>
    </w:p>
    <w:p w14:paraId="017263A8" w14:textId="581CE6B2" w:rsidR="00851427" w:rsidRPr="0098077E" w:rsidRDefault="00851427" w:rsidP="0098077E">
      <w:pPr>
        <w:jc w:val="both"/>
      </w:pPr>
      <w:r w:rsidRPr="007D58E7">
        <w:rPr>
          <w:b/>
          <w:bCs/>
        </w:rPr>
        <w:t>17.1</w:t>
      </w:r>
      <w:r w:rsidR="0098077E">
        <w:rPr>
          <w:b/>
          <w:bCs/>
        </w:rPr>
        <w:t>.</w:t>
      </w:r>
      <w:r w:rsidR="0098077E" w:rsidRPr="0098077E">
        <w:t xml:space="preserve"> </w:t>
      </w:r>
      <w:r w:rsidR="0098077E" w:rsidRPr="0098077E">
        <w:rPr>
          <w:bCs/>
        </w:rPr>
        <w:t>Bu madde boş bırakılmıştır.</w:t>
      </w:r>
    </w:p>
    <w:p w14:paraId="1C65DE67" w14:textId="77777777" w:rsidR="00851427" w:rsidRPr="007D58E7" w:rsidRDefault="00851427" w:rsidP="00851427">
      <w:pPr>
        <w:spacing w:before="120"/>
        <w:jc w:val="both"/>
      </w:pPr>
      <w:r w:rsidRPr="007D58E7">
        <w:rPr>
          <w:b/>
          <w:bCs/>
          <w:color w:val="auto"/>
        </w:rPr>
        <w:t>Madde 18 - Alım konusu mala ilişkin dokümantasyon</w:t>
      </w:r>
    </w:p>
    <w:p w14:paraId="72DFCA91" w14:textId="77777777" w:rsidR="0098077E" w:rsidRPr="0098077E" w:rsidRDefault="0098077E" w:rsidP="0098077E">
      <w:pPr>
        <w:jc w:val="both"/>
      </w:pPr>
      <w:r w:rsidRPr="0098077E">
        <w:rPr>
          <w:b/>
          <w:bCs/>
        </w:rPr>
        <w:t>18.1.</w:t>
      </w:r>
      <w:r w:rsidRPr="0098077E">
        <w:t xml:space="preserve"> Bu madde boş bırakılmıştır. </w:t>
      </w:r>
    </w:p>
    <w:p w14:paraId="593A6BDE" w14:textId="56B3A3BA" w:rsidR="0098077E" w:rsidRPr="0098077E" w:rsidRDefault="0098077E" w:rsidP="0098077E">
      <w:pPr>
        <w:jc w:val="both"/>
      </w:pPr>
      <w:r w:rsidRPr="0098077E">
        <w:rPr>
          <w:b/>
          <w:bCs/>
        </w:rPr>
        <w:t>18.1.1.</w:t>
      </w:r>
      <w:r w:rsidRPr="0098077E">
        <w:t xml:space="preserve"> Bu madde boş bırakılmıştır. </w:t>
      </w:r>
    </w:p>
    <w:p w14:paraId="5DD40FF1" w14:textId="79875E52" w:rsidR="00851427" w:rsidRPr="007D58E7" w:rsidRDefault="00851427" w:rsidP="00851427">
      <w:pPr>
        <w:spacing w:before="120"/>
        <w:jc w:val="both"/>
      </w:pPr>
      <w:r w:rsidRPr="007D58E7">
        <w:rPr>
          <w:b/>
          <w:bCs/>
          <w:color w:val="auto"/>
        </w:rPr>
        <w:t>Madde 19 - Yeni model</w:t>
      </w:r>
    </w:p>
    <w:p w14:paraId="2B7471F6" w14:textId="77777777" w:rsidR="00851427" w:rsidRPr="007D58E7" w:rsidRDefault="00851427" w:rsidP="0085142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D44A2F1" w14:textId="77777777" w:rsidR="00851427" w:rsidRPr="007D58E7" w:rsidRDefault="00851427" w:rsidP="00851427">
      <w:pPr>
        <w:spacing w:before="120"/>
        <w:jc w:val="both"/>
        <w:rPr>
          <w:rStyle w:val="richtext"/>
        </w:rPr>
      </w:pPr>
      <w:r w:rsidRPr="007D58E7">
        <w:rPr>
          <w:b/>
          <w:bCs/>
          <w:color w:val="auto"/>
        </w:rPr>
        <w:t>Madde 20 - Ambalajlama</w:t>
      </w:r>
    </w:p>
    <w:p w14:paraId="3D2BB059" w14:textId="77777777" w:rsidR="00851427" w:rsidRPr="007D58E7" w:rsidRDefault="00851427" w:rsidP="0085142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50191408" w14:textId="77777777" w:rsidR="00851427" w:rsidRPr="007D58E7" w:rsidRDefault="00851427" w:rsidP="0085142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14:paraId="6D225E9B" w14:textId="77777777" w:rsidR="00851427" w:rsidRDefault="00851427" w:rsidP="00851427">
      <w:pPr>
        <w:jc w:val="both"/>
        <w:rPr>
          <w:b/>
          <w:bCs/>
          <w:color w:val="auto"/>
        </w:rPr>
      </w:pPr>
    </w:p>
    <w:p w14:paraId="5A944922" w14:textId="77777777" w:rsidR="00851427" w:rsidRPr="007D58E7" w:rsidRDefault="00851427" w:rsidP="00851427">
      <w:pPr>
        <w:jc w:val="both"/>
        <w:rPr>
          <w:b/>
          <w:bCs/>
          <w:color w:val="auto"/>
        </w:rPr>
      </w:pPr>
      <w:r w:rsidRPr="007D58E7">
        <w:rPr>
          <w:b/>
          <w:bCs/>
          <w:color w:val="auto"/>
        </w:rPr>
        <w:t xml:space="preserve">Madde 21 - Reklam yasağı </w:t>
      </w:r>
    </w:p>
    <w:p w14:paraId="05C67BB1" w14:textId="77777777" w:rsidR="00851427" w:rsidRPr="007D58E7" w:rsidRDefault="00851427" w:rsidP="0085142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56B92E13" w14:textId="39ECD01D" w:rsidR="00D55536" w:rsidRDefault="00D55536" w:rsidP="00851427">
      <w:pPr>
        <w:shd w:val="clear" w:color="auto" w:fill="FFFFFF" w:themeFill="background1"/>
        <w:jc w:val="both"/>
        <w:rPr>
          <w:b/>
          <w:bCs/>
          <w:color w:val="auto"/>
        </w:rPr>
      </w:pPr>
    </w:p>
    <w:p w14:paraId="1FB720CA" w14:textId="66C60BA2" w:rsidR="00851427" w:rsidRPr="002B0356" w:rsidRDefault="00851427" w:rsidP="00851427">
      <w:pPr>
        <w:shd w:val="clear" w:color="auto" w:fill="FFFFFF" w:themeFill="background1"/>
        <w:jc w:val="both"/>
        <w:rPr>
          <w:b/>
          <w:bCs/>
          <w:color w:val="auto"/>
        </w:rPr>
      </w:pPr>
      <w:r w:rsidRPr="002B0356">
        <w:rPr>
          <w:b/>
          <w:bCs/>
          <w:color w:val="auto"/>
        </w:rPr>
        <w:t xml:space="preserve">Madde 22 - Fikri ve sınai mülkiyet hakları </w:t>
      </w:r>
    </w:p>
    <w:p w14:paraId="4F71A3B9" w14:textId="77777777" w:rsidR="00851427" w:rsidRPr="002B0356" w:rsidRDefault="00851427" w:rsidP="0085142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55A2CED7" w14:textId="77777777" w:rsidR="00851427" w:rsidRPr="002B0356" w:rsidRDefault="00851427" w:rsidP="0085142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w:t>
      </w:r>
      <w:r w:rsidRPr="002B0356">
        <w:rPr>
          <w:bCs/>
          <w:color w:val="auto"/>
        </w:rPr>
        <w:lastRenderedPageBreak/>
        <w:t xml:space="preserve">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1E5F7C1" w14:textId="77777777" w:rsidR="00851427" w:rsidRPr="002B0356" w:rsidRDefault="00851427" w:rsidP="0085142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4E5E854C" w14:textId="77777777" w:rsidR="00851427" w:rsidRPr="007D58E7" w:rsidRDefault="00851427" w:rsidP="0085142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1B2C9AD0" w14:textId="77777777" w:rsidR="00851427" w:rsidRPr="007D58E7" w:rsidRDefault="00851427" w:rsidP="00851427">
      <w:pPr>
        <w:spacing w:before="120"/>
        <w:jc w:val="both"/>
      </w:pPr>
      <w:r w:rsidRPr="007D58E7">
        <w:rPr>
          <w:b/>
          <w:bCs/>
          <w:color w:val="auto"/>
        </w:rPr>
        <w:t>Madde 23 - Sözleşmede değişiklik yapılması</w:t>
      </w:r>
    </w:p>
    <w:p w14:paraId="193BEE1D" w14:textId="77777777" w:rsidR="00851427" w:rsidRPr="007D58E7" w:rsidRDefault="00851427" w:rsidP="0085142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2B2A8C21" w14:textId="77777777" w:rsidR="00851427" w:rsidRPr="007D58E7" w:rsidRDefault="00851427" w:rsidP="00851427">
      <w:pPr>
        <w:jc w:val="both"/>
        <w:rPr>
          <w:rFonts w:eastAsia="Times New Roman"/>
        </w:rPr>
      </w:pPr>
      <w:r w:rsidRPr="007D58E7">
        <w:rPr>
          <w:rFonts w:eastAsia="Times New Roman"/>
        </w:rPr>
        <w:t xml:space="preserve">a) Malın montaj veya teslim yeri. </w:t>
      </w:r>
    </w:p>
    <w:p w14:paraId="1A4E8D4E" w14:textId="77777777" w:rsidR="00851427" w:rsidRPr="007D58E7" w:rsidRDefault="00851427" w:rsidP="00851427">
      <w:pPr>
        <w:jc w:val="both"/>
      </w:pPr>
      <w:r w:rsidRPr="007D58E7">
        <w:t xml:space="preserve">b) Malın süresinden önce montaj ve teslim edilmesi kaydıyla işin süresi ve bu süreye uygun olarak ödeme şartları. </w:t>
      </w:r>
    </w:p>
    <w:p w14:paraId="528FAF78" w14:textId="77777777" w:rsidR="00851427" w:rsidRDefault="00851427" w:rsidP="00851427">
      <w:pPr>
        <w:jc w:val="both"/>
      </w:pPr>
      <w:r w:rsidRPr="007D58E7">
        <w:rPr>
          <w:b/>
          <w:bCs/>
        </w:rPr>
        <w:t>23.2.</w:t>
      </w:r>
      <w:r w:rsidRPr="007D58E7">
        <w:t xml:space="preserve"> Bu hallerin dışında sözleşme hükümlerinde değişiklik yapılamaz ve ek sözleşme düzenlenemez. </w:t>
      </w:r>
    </w:p>
    <w:p w14:paraId="6D4B6908" w14:textId="77777777" w:rsidR="00851427" w:rsidRPr="007D58E7" w:rsidRDefault="00851427" w:rsidP="00851427">
      <w:pPr>
        <w:jc w:val="both"/>
      </w:pPr>
    </w:p>
    <w:p w14:paraId="01093AF7" w14:textId="77777777" w:rsidR="00851427" w:rsidRPr="007D58E7" w:rsidRDefault="00851427" w:rsidP="00851427">
      <w:pPr>
        <w:jc w:val="both"/>
      </w:pPr>
      <w:r w:rsidRPr="007D58E7">
        <w:rPr>
          <w:b/>
          <w:bCs/>
          <w:color w:val="auto"/>
        </w:rPr>
        <w:t>Madde 24 - Sözleşme kapsamında yaptırılabilecek ilave işler, iş eksilişi ve işin tasfiyesi</w:t>
      </w:r>
    </w:p>
    <w:p w14:paraId="5A27CE4D" w14:textId="77777777" w:rsidR="00851427" w:rsidRPr="007D58E7" w:rsidRDefault="00851427" w:rsidP="00851427">
      <w:pPr>
        <w:jc w:val="both"/>
      </w:pPr>
      <w:r w:rsidRPr="007D58E7">
        <w:rPr>
          <w:b/>
          <w:bCs/>
        </w:rPr>
        <w:t>24.1.</w:t>
      </w:r>
      <w:r w:rsidRPr="007D58E7">
        <w:t xml:space="preserve"> Öngörülemeyen durumlar nedeniyle iş artışının zorunlu olması halinde, işin; </w:t>
      </w:r>
    </w:p>
    <w:p w14:paraId="44223F22" w14:textId="77777777" w:rsidR="00851427" w:rsidRPr="007D58E7" w:rsidRDefault="00851427" w:rsidP="00851427">
      <w:pPr>
        <w:ind w:firstLine="567"/>
        <w:jc w:val="both"/>
      </w:pPr>
      <w:r w:rsidRPr="007D58E7">
        <w:rPr>
          <w:rFonts w:eastAsia="Times New Roman"/>
        </w:rPr>
        <w:t xml:space="preserve">a) Sözleşmeye konu alım içinde kalması, </w:t>
      </w:r>
    </w:p>
    <w:p w14:paraId="70DCD483" w14:textId="77777777" w:rsidR="00851427" w:rsidRPr="007D58E7" w:rsidRDefault="00851427" w:rsidP="00851427">
      <w:pPr>
        <w:ind w:firstLine="567"/>
        <w:jc w:val="both"/>
      </w:pPr>
      <w:r w:rsidRPr="007D58E7">
        <w:t xml:space="preserve">b) İdareyi külfete sokmaksızın asıl işten ayrılmasının teknik veya ekonomik olarak mümkün olmaması, </w:t>
      </w:r>
    </w:p>
    <w:p w14:paraId="62D1ABA2" w14:textId="77777777" w:rsidR="00851427" w:rsidRPr="007D58E7" w:rsidRDefault="00851427" w:rsidP="00851427">
      <w:pPr>
        <w:ind w:firstLine="567"/>
        <w:jc w:val="both"/>
      </w:pPr>
      <w:r w:rsidRPr="007D58E7">
        <w:t xml:space="preserve">şartlarıyla, birim fiyat teklif almak suretiyle ihale edilen mal alımlarında sözleşme bedelinin </w:t>
      </w:r>
      <w:r w:rsidRPr="00F01295">
        <w:rPr>
          <w:b/>
        </w:rPr>
        <w:t>%25</w:t>
      </w:r>
      <w:r w:rsidRPr="00F01295">
        <w:t>’ine</w:t>
      </w:r>
      <w:r w:rsidRPr="007D58E7">
        <w:t xml:space="preserve"> kadar oran dahilinde, süre hariç sözleşme ve ihale dokümanındaki hükümler çerçevesinde ilave iş aynı Yükleniciye yaptırılabilir. </w:t>
      </w:r>
    </w:p>
    <w:p w14:paraId="20B26468" w14:textId="77777777" w:rsidR="00851427" w:rsidRPr="007D58E7" w:rsidRDefault="00851427" w:rsidP="0085142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C2BB9A" w14:textId="77777777" w:rsidR="00851427" w:rsidRPr="007D58E7" w:rsidRDefault="00851427" w:rsidP="00851427">
      <w:pPr>
        <w:jc w:val="both"/>
        <w:rPr>
          <w:b/>
          <w:bCs/>
          <w:color w:val="auto"/>
        </w:rPr>
      </w:pPr>
    </w:p>
    <w:p w14:paraId="27A3EA46" w14:textId="77777777" w:rsidR="00851427" w:rsidRPr="007D58E7" w:rsidRDefault="00851427" w:rsidP="00851427">
      <w:pPr>
        <w:jc w:val="both"/>
      </w:pPr>
      <w:r w:rsidRPr="007D58E7">
        <w:rPr>
          <w:b/>
          <w:bCs/>
          <w:color w:val="auto"/>
        </w:rPr>
        <w:t>Madde 25- Süre uzatımı verilebilecek haller ve şartları</w:t>
      </w:r>
    </w:p>
    <w:p w14:paraId="565F457D" w14:textId="77777777" w:rsidR="00851427" w:rsidRPr="007D58E7" w:rsidRDefault="00851427" w:rsidP="0085142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14:paraId="1FF99FE2" w14:textId="77777777" w:rsidR="00851427" w:rsidRPr="007D58E7" w:rsidRDefault="00851427" w:rsidP="00851427">
      <w:pPr>
        <w:jc w:val="both"/>
      </w:pPr>
      <w:r w:rsidRPr="007D58E7">
        <w:rPr>
          <w:b/>
          <w:bCs/>
        </w:rPr>
        <w:t>25.1.1.</w:t>
      </w:r>
      <w:r w:rsidRPr="007D58E7">
        <w:t xml:space="preserve"> Mücbir sebepler: </w:t>
      </w:r>
    </w:p>
    <w:p w14:paraId="467761EA" w14:textId="77777777" w:rsidR="00851427" w:rsidRPr="007D58E7" w:rsidRDefault="00851427" w:rsidP="00851427">
      <w:pPr>
        <w:ind w:firstLine="567"/>
        <w:jc w:val="both"/>
      </w:pPr>
      <w:r w:rsidRPr="007D58E7">
        <w:rPr>
          <w:rFonts w:eastAsia="Times New Roman"/>
        </w:rPr>
        <w:t xml:space="preserve">a) Yangın, su taşkını, sel, kasırga, deprem ve benzeri gibi doğal afetler. </w:t>
      </w:r>
    </w:p>
    <w:p w14:paraId="6CF42C6A" w14:textId="77777777" w:rsidR="00851427" w:rsidRPr="007D58E7" w:rsidRDefault="00851427" w:rsidP="00851427">
      <w:pPr>
        <w:ind w:firstLine="567"/>
        <w:jc w:val="both"/>
      </w:pPr>
      <w:r w:rsidRPr="007D58E7">
        <w:t xml:space="preserve">b) Kanuni grev. </w:t>
      </w:r>
    </w:p>
    <w:p w14:paraId="6E58D99D" w14:textId="77777777" w:rsidR="00851427" w:rsidRPr="007D58E7" w:rsidRDefault="00851427" w:rsidP="00851427">
      <w:pPr>
        <w:ind w:firstLine="567"/>
        <w:jc w:val="both"/>
      </w:pPr>
      <w:r w:rsidRPr="007D58E7">
        <w:t xml:space="preserve">c) Genel salgın hastalık. </w:t>
      </w:r>
    </w:p>
    <w:p w14:paraId="61A146A8" w14:textId="77777777" w:rsidR="00851427" w:rsidRPr="007D58E7" w:rsidRDefault="00851427" w:rsidP="00851427">
      <w:pPr>
        <w:ind w:firstLine="567"/>
        <w:jc w:val="both"/>
      </w:pPr>
      <w:r w:rsidRPr="007D58E7">
        <w:t xml:space="preserve">ç) Kısmi veya genel seferberlik ilanı. </w:t>
      </w:r>
    </w:p>
    <w:p w14:paraId="03208728" w14:textId="77777777" w:rsidR="00851427" w:rsidRPr="007D58E7" w:rsidRDefault="00851427" w:rsidP="00851427">
      <w:pPr>
        <w:ind w:firstLine="567"/>
        <w:jc w:val="both"/>
      </w:pPr>
      <w:r w:rsidRPr="007D58E7">
        <w:t>d) Malın yüklü bulunduğu nakil vasıtasının kazaya uğraması, yanması, batması,</w:t>
      </w:r>
    </w:p>
    <w:p w14:paraId="11EDC122" w14:textId="77777777" w:rsidR="00851427" w:rsidRPr="007D58E7" w:rsidRDefault="00851427" w:rsidP="00851427">
      <w:pPr>
        <w:ind w:firstLine="567"/>
        <w:jc w:val="both"/>
      </w:pPr>
      <w:r w:rsidRPr="007D58E7">
        <w:t>e)Sözleşme yapılmasından önce yürürlükte bulunan kanun ve yönetmeliklerdeki değişikliklerden doğan imkânsızlıklar, hükümet kararları.</w:t>
      </w:r>
    </w:p>
    <w:p w14:paraId="6916E049" w14:textId="77777777" w:rsidR="00851427" w:rsidRPr="007D58E7" w:rsidRDefault="00851427" w:rsidP="0085142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14:paraId="2DA7446F" w14:textId="77777777" w:rsidR="00851427" w:rsidRPr="007D58E7" w:rsidRDefault="00851427" w:rsidP="00851427">
      <w:pPr>
        <w:ind w:firstLine="567"/>
        <w:jc w:val="both"/>
      </w:pPr>
      <w:r w:rsidRPr="007D58E7">
        <w:rPr>
          <w:rFonts w:eastAsia="Times New Roman"/>
        </w:rPr>
        <w:t xml:space="preserve">a) Yüklenicinin kusurundan kaynaklanmamış olması, </w:t>
      </w:r>
    </w:p>
    <w:p w14:paraId="04F93018" w14:textId="77777777" w:rsidR="00851427" w:rsidRPr="007D58E7" w:rsidRDefault="00851427" w:rsidP="00851427">
      <w:pPr>
        <w:ind w:firstLine="567"/>
        <w:jc w:val="both"/>
      </w:pPr>
      <w:r w:rsidRPr="007D58E7">
        <w:t xml:space="preserve">b) Taahhüdün yerine getirilmesine engel nitelikte olması, </w:t>
      </w:r>
    </w:p>
    <w:p w14:paraId="66B6AD0F" w14:textId="77777777" w:rsidR="00851427" w:rsidRPr="007D58E7" w:rsidRDefault="00851427" w:rsidP="00851427">
      <w:pPr>
        <w:ind w:firstLine="567"/>
        <w:jc w:val="both"/>
      </w:pPr>
      <w:r w:rsidRPr="007D58E7">
        <w:t xml:space="preserve">c) Yüklenicinin bu engeli ortadan kaldırmaya gücünün yetmemesi, </w:t>
      </w:r>
    </w:p>
    <w:p w14:paraId="0919F5F7" w14:textId="77777777" w:rsidR="00851427" w:rsidRPr="007D58E7" w:rsidRDefault="00851427" w:rsidP="00851427">
      <w:pPr>
        <w:ind w:firstLine="567"/>
        <w:jc w:val="both"/>
      </w:pPr>
      <w:r w:rsidRPr="007D58E7">
        <w:lastRenderedPageBreak/>
        <w:t>ç) Mücbir sebebin meydana geldiği tarihi izleyen yedi gün içinde yüklenicinin İdareye yazılı olarak bildirimde bulunması ve yetkili mercilerce onaylanan belgelerin ibraz edilmesi</w:t>
      </w:r>
      <w:r>
        <w:t xml:space="preserve"> </w:t>
      </w:r>
      <w:r w:rsidRPr="007D58E7">
        <w:t>zorunludur.</w:t>
      </w:r>
    </w:p>
    <w:p w14:paraId="43FDAC38" w14:textId="77777777" w:rsidR="00851427" w:rsidRDefault="00851427" w:rsidP="0085142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14:paraId="159220FC" w14:textId="7DDE33A8" w:rsidR="00851427" w:rsidRDefault="00851427" w:rsidP="001E66FB">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14:paraId="22081C45" w14:textId="77777777" w:rsidR="00851427" w:rsidRDefault="00851427" w:rsidP="0085142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14:paraId="2C3149CD" w14:textId="77777777" w:rsidR="00851427" w:rsidRPr="003E5270" w:rsidRDefault="00851427" w:rsidP="00851427">
      <w:pPr>
        <w:jc w:val="both"/>
        <w:rPr>
          <w:b/>
          <w:color w:val="auto"/>
        </w:rPr>
      </w:pPr>
      <w:r w:rsidRPr="007D58E7">
        <w:rPr>
          <w:b/>
          <w:bCs/>
        </w:rPr>
        <w:t>25.3.</w:t>
      </w:r>
      <w:r w:rsidRPr="007D58E7">
        <w:t xml:space="preserve"> İş artışı yapılması durumunda işin süresi, bu artışla orantılı olarak işin ilgili kısmı veya tamamı için uzatılır. </w:t>
      </w:r>
    </w:p>
    <w:p w14:paraId="79E902EE" w14:textId="77777777" w:rsidR="00851427" w:rsidRPr="007D58E7" w:rsidRDefault="00851427" w:rsidP="00851427">
      <w:pPr>
        <w:jc w:val="both"/>
        <w:rPr>
          <w:b/>
          <w:bCs/>
          <w:color w:val="auto"/>
        </w:rPr>
      </w:pPr>
    </w:p>
    <w:p w14:paraId="7B224CE8" w14:textId="77777777" w:rsidR="00851427" w:rsidRPr="007D58E7" w:rsidRDefault="00851427" w:rsidP="00851427">
      <w:pPr>
        <w:jc w:val="both"/>
        <w:rPr>
          <w:b/>
        </w:rPr>
      </w:pPr>
      <w:r w:rsidRPr="007D58E7">
        <w:rPr>
          <w:b/>
        </w:rPr>
        <w:t>Madde 26- Sigorta</w:t>
      </w:r>
    </w:p>
    <w:p w14:paraId="6DED6893" w14:textId="77777777" w:rsidR="00851427" w:rsidRPr="007D58E7" w:rsidRDefault="00851427" w:rsidP="00851427">
      <w:pPr>
        <w:jc w:val="both"/>
      </w:pPr>
      <w:r w:rsidRPr="007D58E7">
        <w:rPr>
          <w:b/>
        </w:rPr>
        <w:t>26.1.</w:t>
      </w:r>
      <w:r w:rsidRPr="007D58E7">
        <w:t xml:space="preserve"> Bu madde boş bırakılmıştır.</w:t>
      </w:r>
    </w:p>
    <w:p w14:paraId="47D1B8D4" w14:textId="77777777" w:rsidR="00851427" w:rsidRPr="007D58E7" w:rsidRDefault="00851427" w:rsidP="00851427">
      <w:pPr>
        <w:jc w:val="both"/>
      </w:pPr>
    </w:p>
    <w:p w14:paraId="49115BB2"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Madde 27-İdarenin yükümlülükleri</w:t>
      </w:r>
    </w:p>
    <w:p w14:paraId="39F79CB2"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27.1. Montaj gerektiren işlerde işyerinin yükleniciye teslimi</w:t>
      </w:r>
    </w:p>
    <w:p w14:paraId="6B433B1E"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27.1.1. </w:t>
      </w:r>
      <w:r>
        <w:rPr>
          <w:color w:val="000000"/>
        </w:rPr>
        <w:t>İdare, sözleşmenin imzalanmasından sonra işe başlama yazısı ile malın montajının yapılacağı yeri Yüklenicinin kullanımına hazır hale getirir. İşyerinin teslimi sırasında taraflarca işyerinin hâlihazır durumunu gösteren bir tutanak düzenlenir.</w:t>
      </w:r>
    </w:p>
    <w:p w14:paraId="0D3FE1AB"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27.1.2. </w:t>
      </w:r>
      <w:r>
        <w:rPr>
          <w:color w:val="000000"/>
        </w:rPr>
        <w:t>İdare, Yükleniciye ek mali yük getirmemesi kaydıyla malın montajının yapılacağı yeri her zaman değiştirebilir. Yüklenicinin montaj yerinin değişikliğine yönelik talebinin ise İdare tarafından uygun görülmesi zorunludur.</w:t>
      </w:r>
    </w:p>
    <w:p w14:paraId="66C102A8"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27.1.3. </w:t>
      </w:r>
      <w:r>
        <w:rPr>
          <w:color w:val="000000"/>
        </w:rPr>
        <w:t>İşyeri değişikliği ve malın teslim veya montajının yapılacağı yerin Yükleniciye geç teslimi gibi nedenlerle işin süresinde bitmeyeceğinin anlaşılması durumunda, işin bir kısmına veya tamamına ilişkin süre, yeteri kadar uzatılır.</w:t>
      </w:r>
    </w:p>
    <w:p w14:paraId="158FE750"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27.1.4. </w:t>
      </w:r>
      <w:r>
        <w:rPr>
          <w:color w:val="000000"/>
        </w:rPr>
        <w:t>İdare tarafından, montajda kullanılacak malzeme ve araçların konulacağı yerler ile yüklenici personelinin çalışacağı yerler için Yükleniciden bir ücret alınmaz.</w:t>
      </w:r>
    </w:p>
    <w:p w14:paraId="4CA99A57"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27.2. Montajlı işlerde plan ve projelerin yükleniciye teslimi</w:t>
      </w:r>
    </w:p>
    <w:p w14:paraId="2192D0E0"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27.2.1. </w:t>
      </w:r>
      <w:r>
        <w:rPr>
          <w:color w:val="000000"/>
        </w:rPr>
        <w:t>İdare, malın cinsi ve niteliği gereği montaj sırasında ihtiyaç duyulacak plan ve projeleri Yükleniciye tutanakla teslim eder. Yüklenici masraflarını karşılamak kaydıyla söz konusu belgelerden birden fazla nüsha isteme hakkına sahiptir.</w:t>
      </w:r>
    </w:p>
    <w:p w14:paraId="1863EFFA"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27.2.2. </w:t>
      </w:r>
      <w:r>
        <w:rPr>
          <w:color w:val="000000"/>
        </w:rPr>
        <w:t>Yüklenici; montaj projelerinin ve/veya teknik belgelerin ve montaj veya teslim için gösterilen yerin, sözleşmenin ifasına engel teşkil edecek nitelikte olduğunu veya teknik açıdan yetersiz olduğunu ileri sürerse, bu husustaki görüşlerini, talimat veya belgelerin teslim tarihinden başlayarak beş iş günü içinde İdareye yazı ile bildirmek zorundadır.</w:t>
      </w:r>
    </w:p>
    <w:p w14:paraId="4CFA120D"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27.3. İzinler ve ruhsatlar</w:t>
      </w:r>
    </w:p>
    <w:p w14:paraId="30935A76"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27.3.1. </w:t>
      </w:r>
      <w:r>
        <w:rPr>
          <w:color w:val="000000"/>
        </w:rPr>
        <w:t>Sözleşme konusu malların teslim ve/veya montajı için gerekli izin, ruhsat ve onaylardan İdarenin yükümlülüğünde olanların alınması ve/veya bu konuda Yükleniciye gerekli yardımların yapılması İdarenin yükümlülüğü altındadır.</w:t>
      </w:r>
    </w:p>
    <w:p w14:paraId="20021D43"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t>27.4. İdarenin personeli</w:t>
      </w:r>
    </w:p>
    <w:p w14:paraId="0C295641" w14:textId="77777777" w:rsidR="00B70C5E" w:rsidRDefault="00B70C5E" w:rsidP="00B70C5E">
      <w:pPr>
        <w:pStyle w:val="xmsonormal"/>
        <w:shd w:val="clear" w:color="auto" w:fill="FFFFFF"/>
        <w:spacing w:before="0" w:beforeAutospacing="0" w:after="0" w:afterAutospacing="0"/>
        <w:jc w:val="both"/>
        <w:rPr>
          <w:color w:val="000000"/>
        </w:rPr>
      </w:pPr>
      <w:r>
        <w:rPr>
          <w:b/>
          <w:bCs/>
          <w:color w:val="000000"/>
        </w:rPr>
        <w:lastRenderedPageBreak/>
        <w:t>27.4.1. </w:t>
      </w:r>
      <w:r>
        <w:rPr>
          <w:color w:val="000000"/>
        </w:rPr>
        <w:t>Sözleşme konusu ile sınırlı olmak ve ihale dokümanında belirtilmiş olması kaydıyla; malların teslimi, montajı, işletmeye alınması ve bu mallarla ilgili eğitim verilmesi için Yüklenicinin İdarenin personelinden yardım alması veya birlikte çalışması gerekirse İdare; Yüklenicinin personeline gerekli yardımda bulunur ve/veya birlikte çalışacak personelinin adını, soyadını, çalıştıkları birimleri, yardım veya işin kapsamı ile süresini Yükleniciye yazılı olarak bildirir.</w:t>
      </w:r>
    </w:p>
    <w:p w14:paraId="20FA4427" w14:textId="16A6D1C1" w:rsidR="00851427" w:rsidRPr="00B70C5E" w:rsidRDefault="00851427" w:rsidP="00B70C5E">
      <w:pPr>
        <w:pStyle w:val="xmsonormal"/>
        <w:shd w:val="clear" w:color="auto" w:fill="FFFFFF"/>
        <w:spacing w:before="0" w:beforeAutospacing="0" w:after="0" w:afterAutospacing="0"/>
        <w:rPr>
          <w:color w:val="000000"/>
        </w:rPr>
      </w:pPr>
    </w:p>
    <w:p w14:paraId="3C154557" w14:textId="77777777" w:rsidR="00851427" w:rsidRPr="007D58E7" w:rsidRDefault="00851427" w:rsidP="00851427">
      <w:pPr>
        <w:jc w:val="both"/>
      </w:pPr>
      <w:r w:rsidRPr="007D58E7">
        <w:rPr>
          <w:b/>
          <w:bCs/>
          <w:color w:val="auto"/>
        </w:rPr>
        <w:t>Madde 28 - Bildirimler, olurlar, onaylar, belgeler ve tespitler</w:t>
      </w:r>
    </w:p>
    <w:p w14:paraId="1711E4CA" w14:textId="77777777" w:rsidR="00851427" w:rsidRPr="007D58E7" w:rsidRDefault="00851427" w:rsidP="0085142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2482C61E" w14:textId="77777777" w:rsidR="00851427" w:rsidRDefault="00851427" w:rsidP="0085142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14:paraId="47F7313C" w14:textId="77777777" w:rsidR="00851427" w:rsidRPr="007D58E7" w:rsidRDefault="00851427" w:rsidP="00851427">
      <w:pPr>
        <w:jc w:val="both"/>
      </w:pPr>
    </w:p>
    <w:p w14:paraId="71289772" w14:textId="77777777" w:rsidR="00851427" w:rsidRPr="007D58E7" w:rsidRDefault="00851427" w:rsidP="00851427">
      <w:pPr>
        <w:jc w:val="both"/>
        <w:rPr>
          <w:b/>
        </w:rPr>
      </w:pPr>
      <w:r w:rsidRPr="007D58E7">
        <w:rPr>
          <w:b/>
        </w:rPr>
        <w:t>Madde 29- Yüklenicinin vekili</w:t>
      </w:r>
    </w:p>
    <w:p w14:paraId="3D46E9A6" w14:textId="77777777" w:rsidR="00851427" w:rsidRPr="007D58E7" w:rsidRDefault="00851427" w:rsidP="0085142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14:paraId="647E5B3F" w14:textId="77777777" w:rsidR="00851427" w:rsidRPr="007D58E7" w:rsidRDefault="00851427" w:rsidP="0085142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14:paraId="5E7F66D6" w14:textId="77777777" w:rsidR="00851427" w:rsidRPr="007D58E7" w:rsidRDefault="00851427" w:rsidP="00851427">
      <w:pPr>
        <w:jc w:val="both"/>
        <w:rPr>
          <w:b/>
          <w:bCs/>
          <w:color w:val="auto"/>
        </w:rPr>
      </w:pPr>
    </w:p>
    <w:p w14:paraId="58990F9C" w14:textId="77777777" w:rsidR="00851427" w:rsidRPr="007D58E7" w:rsidRDefault="00851427" w:rsidP="00851427">
      <w:pPr>
        <w:jc w:val="both"/>
        <w:rPr>
          <w:b/>
          <w:bCs/>
          <w:color w:val="auto"/>
        </w:rPr>
      </w:pPr>
      <w:r w:rsidRPr="007D58E7">
        <w:rPr>
          <w:b/>
          <w:bCs/>
          <w:color w:val="auto"/>
        </w:rPr>
        <w:t xml:space="preserve">Madde 30 - Denetim, muayene ve kabul işlemleri </w:t>
      </w:r>
    </w:p>
    <w:p w14:paraId="02F8B4C8" w14:textId="77777777" w:rsidR="00851427" w:rsidRPr="007D58E7" w:rsidRDefault="00851427" w:rsidP="0085142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14:paraId="68A0016F" w14:textId="77777777" w:rsidR="00222F84" w:rsidRPr="00222F84" w:rsidRDefault="00222F84" w:rsidP="00222F84">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14:paraId="41B4BCA0" w14:textId="36D8A856" w:rsidR="00222F84" w:rsidRPr="007D58E7" w:rsidRDefault="00222F84" w:rsidP="00851427">
      <w:pPr>
        <w:jc w:val="both"/>
        <w:rPr>
          <w:bCs/>
          <w:color w:val="auto"/>
        </w:rPr>
      </w:pPr>
    </w:p>
    <w:p w14:paraId="0F999F21" w14:textId="77777777" w:rsidR="00851427" w:rsidRPr="007D58E7" w:rsidRDefault="00851427" w:rsidP="00851427">
      <w:pPr>
        <w:jc w:val="both"/>
        <w:rPr>
          <w:bCs/>
          <w:color w:val="auto"/>
        </w:rPr>
      </w:pPr>
      <w:r w:rsidRPr="007D58E7">
        <w:rPr>
          <w:b/>
          <w:bCs/>
          <w:color w:val="auto"/>
        </w:rPr>
        <w:t>Madde 31 - Ödeme belgelerinin düzenlenmesi</w:t>
      </w:r>
    </w:p>
    <w:p w14:paraId="137A71D5" w14:textId="77777777" w:rsidR="00851427" w:rsidRPr="007D58E7" w:rsidRDefault="00851427" w:rsidP="0085142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5B6DBEBC" w14:textId="77777777" w:rsidR="00851427" w:rsidRPr="007D58E7" w:rsidRDefault="00851427" w:rsidP="00851427">
      <w:pPr>
        <w:jc w:val="both"/>
        <w:rPr>
          <w:bCs/>
          <w:color w:val="auto"/>
        </w:rPr>
      </w:pPr>
      <w:r w:rsidRPr="007D58E7">
        <w:rPr>
          <w:bCs/>
          <w:color w:val="auto"/>
        </w:rPr>
        <w:t xml:space="preserve">a) Sözleşme başlangıcından itibaren teslim edilen malların miktarı, </w:t>
      </w:r>
    </w:p>
    <w:p w14:paraId="1C3B21A5" w14:textId="77777777" w:rsidR="00851427" w:rsidRPr="007D58E7" w:rsidRDefault="00851427" w:rsidP="0085142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14:paraId="23866746" w14:textId="77777777" w:rsidR="00851427" w:rsidRPr="007D58E7" w:rsidRDefault="00851427" w:rsidP="0085142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7634A1F9" w14:textId="77777777" w:rsidR="00851427" w:rsidRDefault="00851427" w:rsidP="00851427">
      <w:pPr>
        <w:jc w:val="both"/>
        <w:rPr>
          <w:bCs/>
          <w:color w:val="auto"/>
        </w:rPr>
      </w:pPr>
      <w:r w:rsidRPr="007D58E7">
        <w:rPr>
          <w:b/>
          <w:bCs/>
          <w:color w:val="auto"/>
        </w:rPr>
        <w:t>31.3.</w:t>
      </w:r>
      <w:r w:rsidRPr="007D58E7">
        <w:rPr>
          <w:bCs/>
          <w:color w:val="auto"/>
        </w:rPr>
        <w:t xml:space="preserve"> İdare, kabule ilişkin belgeyi ödeme belgesinin eki yapmak suretiyle malın bedelinin ödenmesine ilişkin mevzuatına uygun bir ödeme belgesi düzenleyerek ödeme işlemlerini 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14:paraId="5C36BA7A" w14:textId="77777777" w:rsidR="00851427" w:rsidRDefault="00851427" w:rsidP="00851427">
      <w:pPr>
        <w:jc w:val="both"/>
        <w:rPr>
          <w:bCs/>
          <w:color w:val="auto"/>
        </w:rPr>
      </w:pPr>
    </w:p>
    <w:p w14:paraId="3A9CBF40" w14:textId="77777777" w:rsidR="00851427" w:rsidRPr="007D58E7" w:rsidRDefault="00851427" w:rsidP="00851427">
      <w:pPr>
        <w:jc w:val="both"/>
      </w:pPr>
      <w:r w:rsidRPr="007D58E7">
        <w:rPr>
          <w:b/>
          <w:bCs/>
          <w:color w:val="auto"/>
        </w:rPr>
        <w:t>Madde 32 - Sözleşmenin devir şartları</w:t>
      </w:r>
    </w:p>
    <w:p w14:paraId="2A61C76E"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14:paraId="042C7DE3"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14:paraId="39E62669" w14:textId="77777777" w:rsidR="00851427" w:rsidRPr="007D58E7" w:rsidRDefault="00851427" w:rsidP="0085142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4D5C65C8" w14:textId="77777777" w:rsidR="00851427" w:rsidRPr="007D58E7" w:rsidRDefault="00851427" w:rsidP="00851427">
      <w:pPr>
        <w:jc w:val="both"/>
        <w:rPr>
          <w:b/>
          <w:bCs/>
          <w:color w:val="auto"/>
        </w:rPr>
      </w:pPr>
    </w:p>
    <w:p w14:paraId="6CB9891D" w14:textId="77777777" w:rsidR="00851427" w:rsidRPr="007D58E7" w:rsidRDefault="00851427" w:rsidP="00851427">
      <w:pPr>
        <w:jc w:val="both"/>
      </w:pPr>
      <w:r w:rsidRPr="007D58E7">
        <w:rPr>
          <w:b/>
          <w:bCs/>
          <w:color w:val="auto"/>
        </w:rPr>
        <w:t>Madde 33 - Sözleşme ve eklerine uymayan işler</w:t>
      </w:r>
    </w:p>
    <w:p w14:paraId="24CE071C" w14:textId="77777777" w:rsidR="00851427" w:rsidRPr="007D58E7" w:rsidRDefault="00851427" w:rsidP="0085142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EF39477" w14:textId="77777777" w:rsidR="00851427" w:rsidRPr="007D58E7" w:rsidRDefault="00851427" w:rsidP="00851427">
      <w:pPr>
        <w:jc w:val="both"/>
      </w:pPr>
      <w:r w:rsidRPr="007D58E7">
        <w:rPr>
          <w:b/>
        </w:rPr>
        <w:t xml:space="preserve">33.2. </w:t>
      </w:r>
      <w:r w:rsidRPr="007D58E7">
        <w:t>Bu madde boş bırakılmıştır.</w:t>
      </w:r>
    </w:p>
    <w:p w14:paraId="31936429" w14:textId="77777777" w:rsidR="00851427" w:rsidRPr="007D58E7" w:rsidRDefault="00851427" w:rsidP="00851427">
      <w:pPr>
        <w:jc w:val="both"/>
        <w:rPr>
          <w:b/>
          <w:bCs/>
          <w:color w:val="auto"/>
        </w:rPr>
      </w:pPr>
    </w:p>
    <w:p w14:paraId="7E7644F1" w14:textId="77777777" w:rsidR="00851427" w:rsidRPr="007D58E7" w:rsidRDefault="00851427" w:rsidP="00851427">
      <w:pPr>
        <w:jc w:val="both"/>
      </w:pPr>
      <w:r w:rsidRPr="007D58E7">
        <w:rPr>
          <w:b/>
          <w:bCs/>
          <w:color w:val="auto"/>
        </w:rPr>
        <w:t xml:space="preserve">Madde 34 - Gecikme halinde uygulanacak cezalar ve kesintiler ile sözleşmenin feshi  </w:t>
      </w:r>
    </w:p>
    <w:p w14:paraId="1A3FDFC4" w14:textId="77777777" w:rsidR="00851427" w:rsidRPr="007D58E7" w:rsidRDefault="00851427" w:rsidP="0085142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14:paraId="1F7832C1" w14:textId="3CBE65C8" w:rsidR="00851427" w:rsidRPr="007D58E7" w:rsidRDefault="00851427" w:rsidP="00851427">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00C20A34">
        <w:rPr>
          <w:b/>
        </w:rPr>
        <w:t>sözleşme</w:t>
      </w:r>
      <w:r w:rsidR="001E66FB" w:rsidRPr="00646387">
        <w:rPr>
          <w:b/>
        </w:rPr>
        <w:t xml:space="preserve"> bedelinin</w:t>
      </w:r>
      <w:r w:rsidR="001E66FB" w:rsidRPr="00646387">
        <w:t xml:space="preserve"> </w:t>
      </w:r>
      <w:r w:rsidRPr="00646387">
        <w:rPr>
          <w:b/>
          <w:bCs/>
          <w:sz w:val="23"/>
          <w:szCs w:val="23"/>
        </w:rPr>
        <w:t xml:space="preserve"> </w:t>
      </w:r>
      <w:r w:rsidR="006E45FC" w:rsidRPr="00646387">
        <w:rPr>
          <w:b/>
          <w:bCs/>
          <w:sz w:val="23"/>
          <w:szCs w:val="23"/>
        </w:rPr>
        <w:t>%1 (yüzdebir</w:t>
      </w:r>
      <w:r w:rsidR="001E66FB" w:rsidRPr="00646387">
        <w:rPr>
          <w:b/>
          <w:bCs/>
          <w:sz w:val="23"/>
          <w:szCs w:val="23"/>
        </w:rPr>
        <w:t>)</w:t>
      </w:r>
      <w:r w:rsidR="001E66FB" w:rsidRPr="001E66FB">
        <w:rPr>
          <w:b/>
          <w:bCs/>
          <w:sz w:val="23"/>
          <w:szCs w:val="23"/>
        </w:rPr>
        <w:t xml:space="preserve"> </w:t>
      </w:r>
      <w:r w:rsidRPr="007D58E7">
        <w:t xml:space="preserve">oranında gecikme cezası uygulanır. </w:t>
      </w:r>
    </w:p>
    <w:p w14:paraId="613FD3B4" w14:textId="77777777" w:rsidR="00851427" w:rsidRPr="007D58E7" w:rsidRDefault="00851427" w:rsidP="0085142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8A98611" w14:textId="77777777" w:rsidR="00851427" w:rsidRPr="007D58E7" w:rsidRDefault="00851427" w:rsidP="0085142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A8926AC" w14:textId="77777777" w:rsidR="00851427" w:rsidRPr="007D58E7" w:rsidRDefault="00851427" w:rsidP="0085142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0A9D6EED" w14:textId="77777777" w:rsidR="00851427" w:rsidRPr="007D58E7" w:rsidRDefault="00851427" w:rsidP="0085142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14:paraId="22FB5004" w14:textId="7DDD509E" w:rsidR="00D55536" w:rsidRDefault="00D55536" w:rsidP="00851427">
      <w:pPr>
        <w:jc w:val="both"/>
        <w:rPr>
          <w:b/>
          <w:bCs/>
          <w:color w:val="auto"/>
        </w:rPr>
      </w:pPr>
    </w:p>
    <w:p w14:paraId="4703C22B" w14:textId="5E4BF4CD" w:rsidR="00851427" w:rsidRPr="007D58E7" w:rsidRDefault="00851427" w:rsidP="00851427">
      <w:pPr>
        <w:jc w:val="both"/>
        <w:rPr>
          <w:color w:val="FF0000"/>
        </w:rPr>
      </w:pPr>
      <w:r w:rsidRPr="007D58E7">
        <w:rPr>
          <w:b/>
          <w:bCs/>
          <w:color w:val="auto"/>
        </w:rPr>
        <w:t>Madde 35 - Sözleşmenin feshi ve işin tasfiyes</w:t>
      </w:r>
      <w:r w:rsidRPr="007D58E7">
        <w:rPr>
          <w:bCs/>
          <w:color w:val="000000" w:themeColor="text1"/>
        </w:rPr>
        <w:t>i</w:t>
      </w:r>
    </w:p>
    <w:p w14:paraId="763CBCD7" w14:textId="77777777" w:rsidR="00851427" w:rsidRPr="007D58E7" w:rsidRDefault="00851427" w:rsidP="00851427">
      <w:pPr>
        <w:jc w:val="both"/>
        <w:rPr>
          <w:color w:val="FF0000"/>
        </w:rPr>
      </w:pPr>
      <w:r w:rsidRPr="007D58E7">
        <w:rPr>
          <w:b/>
          <w:color w:val="auto"/>
        </w:rPr>
        <w:t>35.1. İdarenin sözleşmeyi feshetmesi</w:t>
      </w:r>
      <w:r w:rsidRPr="007D58E7">
        <w:rPr>
          <w:color w:val="auto"/>
        </w:rPr>
        <w:t xml:space="preserve"> </w:t>
      </w:r>
    </w:p>
    <w:p w14:paraId="1325806A" w14:textId="77777777" w:rsidR="00851427" w:rsidRPr="007D58E7" w:rsidRDefault="00851427" w:rsidP="00851427">
      <w:pPr>
        <w:jc w:val="both"/>
      </w:pPr>
      <w:r w:rsidRPr="007D58E7">
        <w:rPr>
          <w:b/>
          <w:color w:val="auto"/>
        </w:rPr>
        <w:t>35.1.1.</w:t>
      </w:r>
      <w:r w:rsidRPr="007D58E7">
        <w:rPr>
          <w:color w:val="auto"/>
        </w:rPr>
        <w:t xml:space="preserve"> </w:t>
      </w:r>
      <w:r w:rsidRPr="007D58E7">
        <w:t>İdare, aşağıda belirtilen hallerde sözleşmeyi fesheder</w:t>
      </w:r>
    </w:p>
    <w:p w14:paraId="20BC232C" w14:textId="77777777" w:rsidR="00851427" w:rsidRPr="007D58E7" w:rsidRDefault="00851427" w:rsidP="00851427">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w:t>
      </w:r>
      <w:r w:rsidRPr="007D58E7">
        <w:rPr>
          <w:rFonts w:eastAsia="Times New Roman"/>
        </w:rPr>
        <w:lastRenderedPageBreak/>
        <w:t xml:space="preserve">düzenleyen maddesinde belirlenen oranda gecikme cezası uygulanmak üzere, İdarenin bu sözleşmede belirlediği süreyi ve açıklamaları içeren ihtarına rağmen aynı durumun devam etmesi, </w:t>
      </w:r>
    </w:p>
    <w:p w14:paraId="6C9E1F74" w14:textId="77777777" w:rsidR="00851427" w:rsidRPr="003E5270" w:rsidRDefault="00851427" w:rsidP="00851427">
      <w:pPr>
        <w:ind w:firstLine="567"/>
        <w:jc w:val="both"/>
        <w:rPr>
          <w:color w:val="auto"/>
        </w:rPr>
      </w:pPr>
      <w:r w:rsidRPr="007D58E7">
        <w:t>b) Sözleşmenin uygulanması sırasında Yüklenicinin yasak fiil veya davranışlarda bulunduğunun tespit edilmesi</w:t>
      </w:r>
      <w:r>
        <w:rPr>
          <w:color w:val="auto"/>
        </w:rPr>
        <w:t>,</w:t>
      </w:r>
    </w:p>
    <w:p w14:paraId="0929A87E" w14:textId="77777777" w:rsidR="00851427" w:rsidRPr="007D58E7" w:rsidRDefault="00851427" w:rsidP="0085142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1E31AD49" w14:textId="77777777" w:rsidR="00851427" w:rsidRPr="007D58E7" w:rsidRDefault="00851427" w:rsidP="00851427">
      <w:pPr>
        <w:jc w:val="both"/>
      </w:pPr>
      <w:r w:rsidRPr="007D58E7">
        <w:rPr>
          <w:b/>
        </w:rPr>
        <w:t>35.1.2.</w:t>
      </w:r>
      <w:r w:rsidRPr="007D58E7">
        <w:t xml:space="preserve"> Sözleşmenin feshi durumunda gelir kaydedilen teminat, yüklenici borcuna mahsup edilmez, borcu varsa ayrıca tahsili yoluna gidilir.</w:t>
      </w:r>
    </w:p>
    <w:p w14:paraId="72D1963E" w14:textId="77777777" w:rsidR="00851427" w:rsidRPr="007D58E7" w:rsidRDefault="00851427" w:rsidP="0085142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14:paraId="6D7DC8B9" w14:textId="77777777" w:rsidR="00851427" w:rsidRPr="007D58E7" w:rsidRDefault="00851427" w:rsidP="0085142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0D8A5952" w14:textId="77777777" w:rsidR="00851427" w:rsidRPr="007D58E7" w:rsidRDefault="00851427" w:rsidP="00851427">
      <w:pPr>
        <w:jc w:val="both"/>
        <w:rPr>
          <w:b/>
        </w:rPr>
      </w:pPr>
      <w:r w:rsidRPr="007D58E7">
        <w:rPr>
          <w:b/>
        </w:rPr>
        <w:t>35.2.</w:t>
      </w:r>
      <w:r w:rsidRPr="007D58E7">
        <w:rPr>
          <w:b/>
          <w:bCs/>
          <w:color w:val="212121"/>
          <w:shd w:val="clear" w:color="auto" w:fill="FFFFFF"/>
        </w:rPr>
        <w:t xml:space="preserve"> Yüklenicinin sözleşmeyi feshetmesi</w:t>
      </w:r>
    </w:p>
    <w:p w14:paraId="0F9158DD" w14:textId="77777777" w:rsidR="00851427" w:rsidRPr="007D58E7" w:rsidRDefault="00851427" w:rsidP="0085142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560AC0FE" w14:textId="77777777" w:rsidR="00851427" w:rsidRPr="007D58E7" w:rsidRDefault="00851427" w:rsidP="00851427">
      <w:pPr>
        <w:jc w:val="both"/>
        <w:rPr>
          <w:b/>
        </w:rPr>
      </w:pPr>
      <w:r w:rsidRPr="007D58E7">
        <w:rPr>
          <w:b/>
          <w:bCs/>
        </w:rPr>
        <w:t>35.3.</w:t>
      </w:r>
      <w:r w:rsidRPr="007D58E7">
        <w:t xml:space="preserve"> </w:t>
      </w:r>
      <w:r w:rsidRPr="007D58E7">
        <w:rPr>
          <w:b/>
        </w:rPr>
        <w:t xml:space="preserve">Sözleşmeden önceki yasak fiil veya davranışlar nedeniyle fesih </w:t>
      </w:r>
    </w:p>
    <w:p w14:paraId="759ABEA4" w14:textId="77777777" w:rsidR="00851427" w:rsidRPr="007D58E7" w:rsidRDefault="00851427" w:rsidP="0085142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4C9088C5" w14:textId="77777777" w:rsidR="00851427" w:rsidRPr="007D58E7" w:rsidRDefault="00851427" w:rsidP="00851427">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5FDBDCAF" w14:textId="77777777" w:rsidR="00851427" w:rsidRPr="007D58E7" w:rsidRDefault="00851427" w:rsidP="00851427">
      <w:pPr>
        <w:jc w:val="both"/>
      </w:pPr>
      <w:r w:rsidRPr="007D58E7">
        <w:t xml:space="preserve">b) Taahhüdün başka bir yükleniciye yaptırılmasının mümkün olmaması, </w:t>
      </w:r>
    </w:p>
    <w:p w14:paraId="10AE0DBA" w14:textId="77777777" w:rsidR="00851427" w:rsidRPr="007D58E7" w:rsidRDefault="00851427" w:rsidP="00851427">
      <w:pPr>
        <w:jc w:val="both"/>
      </w:pPr>
      <w:r w:rsidRPr="007D58E7">
        <w:t xml:space="preserve">c) Yüklenicinin yasak fiil veya davranışının taahhüdünü tamamlamasını engelleyecek nitelikte olmaması, </w:t>
      </w:r>
    </w:p>
    <w:p w14:paraId="00515E7C" w14:textId="77777777" w:rsidR="00851427" w:rsidRPr="007D58E7" w:rsidRDefault="00851427" w:rsidP="00851427">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4CA25A37" w14:textId="77777777" w:rsidR="00851427" w:rsidRPr="007D58E7" w:rsidRDefault="00851427" w:rsidP="00851427">
      <w:pPr>
        <w:jc w:val="both"/>
      </w:pPr>
      <w:r w:rsidRPr="007D58E7">
        <w:rPr>
          <w:b/>
          <w:bCs/>
        </w:rPr>
        <w:t>35.4.</w:t>
      </w:r>
      <w:r w:rsidRPr="007D58E7">
        <w:t xml:space="preserve"> Mücbir sebeplerden dolayı sözleşmenin feshi </w:t>
      </w:r>
    </w:p>
    <w:p w14:paraId="0B6BDF67" w14:textId="77777777" w:rsidR="00851427" w:rsidRPr="007D58E7" w:rsidRDefault="00851427" w:rsidP="0085142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14:paraId="4466381A" w14:textId="77777777" w:rsidR="00851427" w:rsidRDefault="00851427" w:rsidP="0085142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nedenleriyle sözleşmenin feshedilmesi halinde, Yüklenici, hakkında anılan Kanunun 26 ncı maddesinde belirtilen hükümlere göre işlem yapılır. Ayrıca, sözleşmenin feshi nedeniyle İdarenin uğradığı zarar ve ziyan Yükleniciye tazmin ettirilir. İdare fesih işleminden sonra işi, TİGEM Alım-Satım İhale Yönetmeliğinde belirlenen usullerden uygun olan biri ile ihale etmekte serbesttir. Geri kalan işlerin başka bir yükleniciye yaptırılmasından dolayı Yüklenici, hi</w:t>
      </w:r>
      <w:r>
        <w:t>çbir hak iddiasında bulunamaz.</w:t>
      </w:r>
    </w:p>
    <w:p w14:paraId="20831470" w14:textId="77777777" w:rsidR="00851427" w:rsidRPr="007D58E7" w:rsidRDefault="00851427" w:rsidP="00851427">
      <w:pPr>
        <w:spacing w:before="120"/>
        <w:jc w:val="both"/>
      </w:pPr>
      <w:r w:rsidRPr="007D58E7">
        <w:rPr>
          <w:b/>
          <w:bCs/>
          <w:color w:val="auto"/>
        </w:rPr>
        <w:t>Madde 36 - Fesih halinde yapılacak işlemler</w:t>
      </w:r>
    </w:p>
    <w:p w14:paraId="5FB3E21B" w14:textId="77777777" w:rsidR="00851427" w:rsidRPr="007D58E7" w:rsidRDefault="00851427" w:rsidP="00851427">
      <w:pPr>
        <w:jc w:val="both"/>
      </w:pPr>
      <w:r w:rsidRPr="007D58E7">
        <w:rPr>
          <w:b/>
        </w:rPr>
        <w:lastRenderedPageBreak/>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2F60259" w14:textId="77777777" w:rsidR="00851427" w:rsidRPr="007D58E7" w:rsidRDefault="00851427" w:rsidP="0085142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2C4D053" w14:textId="77777777" w:rsidR="00851427" w:rsidRPr="007D58E7" w:rsidRDefault="00851427" w:rsidP="0085142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5378B846" w14:textId="77777777" w:rsidR="00851427" w:rsidRPr="007D58E7" w:rsidRDefault="00851427" w:rsidP="0085142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14:paraId="59423125" w14:textId="77777777" w:rsidR="00851427" w:rsidRPr="007D58E7" w:rsidRDefault="00851427" w:rsidP="00851427">
      <w:pPr>
        <w:jc w:val="both"/>
      </w:pPr>
      <w:r w:rsidRPr="007D58E7">
        <w:rPr>
          <w:b/>
          <w:bCs/>
        </w:rPr>
        <w:t>36.5.</w:t>
      </w:r>
      <w:r w:rsidRPr="007D58E7">
        <w:t xml:space="preserve"> Sözleşmede hüküm olmayan hallerde, genel hükümlere göre işlem yapılır. </w:t>
      </w:r>
    </w:p>
    <w:p w14:paraId="5B642F82" w14:textId="77777777" w:rsidR="00851427" w:rsidRPr="007D58E7" w:rsidRDefault="00851427" w:rsidP="00851427">
      <w:pPr>
        <w:jc w:val="both"/>
      </w:pPr>
      <w:r w:rsidRPr="007D58E7">
        <w:rPr>
          <w:b/>
          <w:bCs/>
        </w:rPr>
        <w:t>36.6.</w:t>
      </w:r>
      <w:r w:rsidRPr="007D58E7">
        <w:t xml:space="preserve"> Sözleşmenin feshedilmesi halinde, Yüklenicinin kesin teminatı ve varsa ek kesin teminatı: </w:t>
      </w:r>
    </w:p>
    <w:p w14:paraId="2D7F6A9D" w14:textId="77777777" w:rsidR="00851427" w:rsidRPr="007D58E7" w:rsidRDefault="00851427" w:rsidP="00851427">
      <w:pPr>
        <w:jc w:val="both"/>
      </w:pPr>
      <w:r w:rsidRPr="007D58E7">
        <w:t xml:space="preserve">a) Tedavüldeki Türk parası ise doğrudan doğruya, </w:t>
      </w:r>
    </w:p>
    <w:p w14:paraId="0C29E174" w14:textId="77777777" w:rsidR="00851427" w:rsidRPr="007D58E7" w:rsidRDefault="00851427" w:rsidP="00851427">
      <w:pPr>
        <w:jc w:val="both"/>
      </w:pPr>
      <w:r w:rsidRPr="007D58E7">
        <w:t xml:space="preserve">b) Teminat mektubu ise bankadan veya sigorta şirketinden tahsil edilerek, </w:t>
      </w:r>
    </w:p>
    <w:p w14:paraId="3DBADF81" w14:textId="77777777" w:rsidR="00851427" w:rsidRDefault="00851427" w:rsidP="00851427">
      <w:pPr>
        <w:jc w:val="both"/>
      </w:pPr>
      <w:r w:rsidRPr="007D58E7">
        <w:t>c) Devlet tahvilleri, Hazine kefaletini haiz tahviller i</w:t>
      </w:r>
      <w:r>
        <w:t xml:space="preserve">se paraya çevrilmek suretiyle, </w:t>
      </w:r>
    </w:p>
    <w:p w14:paraId="451D32D4" w14:textId="77777777" w:rsidR="00851427" w:rsidRPr="007D58E7" w:rsidRDefault="00851427" w:rsidP="00851427">
      <w:pPr>
        <w:jc w:val="both"/>
      </w:pPr>
      <w:r w:rsidRPr="007D58E7">
        <w:t xml:space="preserve">gelir kaydedilir. Gelir kaydedilen kesin teminat, Yüklenicinin borcuna mahsup edilemez. </w:t>
      </w:r>
    </w:p>
    <w:p w14:paraId="0C33B620" w14:textId="77777777" w:rsidR="00851427" w:rsidRPr="007D58E7" w:rsidRDefault="00851427" w:rsidP="00851427">
      <w:pPr>
        <w:jc w:val="both"/>
      </w:pPr>
    </w:p>
    <w:p w14:paraId="36DEAB90" w14:textId="77777777" w:rsidR="00851427" w:rsidRPr="007D58E7" w:rsidRDefault="00851427" w:rsidP="0085142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14:paraId="1A2C6052" w14:textId="4A9953AC" w:rsidR="00287A16" w:rsidRDefault="00851427" w:rsidP="0085142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14:paraId="772BBD0E" w14:textId="77777777" w:rsidR="00B70C5E" w:rsidRPr="00E72E3F" w:rsidRDefault="00B70C5E" w:rsidP="00851427">
      <w:pPr>
        <w:jc w:val="both"/>
        <w:rPr>
          <w:bCs/>
          <w:color w:val="auto"/>
        </w:rPr>
      </w:pPr>
    </w:p>
    <w:p w14:paraId="0439143F" w14:textId="77777777" w:rsidR="00851427" w:rsidRPr="007D58E7" w:rsidRDefault="00851427" w:rsidP="00851427">
      <w:pPr>
        <w:jc w:val="both"/>
        <w:rPr>
          <w:b/>
          <w:bCs/>
          <w:color w:val="auto"/>
        </w:rPr>
      </w:pPr>
      <w:r w:rsidRPr="007D58E7">
        <w:rPr>
          <w:b/>
          <w:bCs/>
          <w:color w:val="auto"/>
        </w:rPr>
        <w:t>Madde 38- Yüklenicinin ölümü</w:t>
      </w:r>
    </w:p>
    <w:p w14:paraId="1CCA6525" w14:textId="77777777" w:rsidR="00851427" w:rsidRPr="00135EC9" w:rsidRDefault="00851427" w:rsidP="0085142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1B96EF05" w14:textId="77777777" w:rsidR="00851427" w:rsidRDefault="00851427" w:rsidP="00851427">
      <w:pPr>
        <w:spacing w:line="305" w:lineRule="atLeast"/>
        <w:jc w:val="both"/>
        <w:rPr>
          <w:b/>
          <w:bCs/>
          <w:color w:val="auto"/>
        </w:rPr>
      </w:pPr>
    </w:p>
    <w:p w14:paraId="085C5D99" w14:textId="77777777" w:rsidR="00851427" w:rsidRPr="007D58E7" w:rsidRDefault="00851427" w:rsidP="0085142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14:paraId="5A7F74B2" w14:textId="77777777" w:rsidR="00851427" w:rsidRDefault="00851427" w:rsidP="0085142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14:paraId="66ACC0C1" w14:textId="77777777" w:rsidR="00851427" w:rsidRPr="007D58E7" w:rsidRDefault="00851427" w:rsidP="00851427">
      <w:pPr>
        <w:overflowPunct/>
        <w:autoSpaceDE/>
        <w:autoSpaceDN/>
        <w:spacing w:line="305" w:lineRule="atLeast"/>
        <w:jc w:val="both"/>
        <w:rPr>
          <w:rFonts w:eastAsia="Times New Roman"/>
        </w:rPr>
      </w:pPr>
    </w:p>
    <w:p w14:paraId="0C6BA221"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14:paraId="183782B0"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249D6458"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14:paraId="451F459B" w14:textId="77777777" w:rsidR="00851427" w:rsidRPr="007D58E7" w:rsidRDefault="00851427" w:rsidP="00851427">
      <w:pPr>
        <w:overflowPunct/>
        <w:autoSpaceDE/>
        <w:autoSpaceDN/>
        <w:spacing w:line="305" w:lineRule="atLeast"/>
        <w:jc w:val="both"/>
        <w:rPr>
          <w:bCs/>
        </w:rPr>
      </w:pPr>
      <w:r w:rsidRPr="007D58E7">
        <w:rPr>
          <w:rFonts w:eastAsia="Times New Roman"/>
          <w:b/>
          <w:color w:val="auto"/>
        </w:rPr>
        <w:lastRenderedPageBreak/>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14:paraId="200585D0" w14:textId="7D4F305D" w:rsidR="00C328DC" w:rsidRDefault="00C328DC" w:rsidP="00851427">
      <w:pPr>
        <w:jc w:val="both"/>
        <w:rPr>
          <w:b/>
          <w:bCs/>
          <w:color w:val="auto"/>
        </w:rPr>
      </w:pPr>
    </w:p>
    <w:p w14:paraId="29506CB8" w14:textId="7884F705" w:rsidR="00851427" w:rsidRPr="007D58E7" w:rsidRDefault="00851427" w:rsidP="00851427">
      <w:pPr>
        <w:jc w:val="both"/>
        <w:rPr>
          <w:b/>
          <w:bCs/>
          <w:color w:val="auto"/>
        </w:rPr>
      </w:pPr>
      <w:r w:rsidRPr="007D58E7">
        <w:rPr>
          <w:b/>
          <w:bCs/>
          <w:color w:val="auto"/>
        </w:rPr>
        <w:t>Madde 41- Yüklenicinin birden fazla olması hali</w:t>
      </w:r>
    </w:p>
    <w:p w14:paraId="0D679727" w14:textId="77777777" w:rsidR="00851427" w:rsidRPr="007D58E7" w:rsidRDefault="00851427" w:rsidP="0085142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14:paraId="5A1E7182" w14:textId="77777777" w:rsidR="00851427" w:rsidRPr="007D58E7" w:rsidRDefault="00851427" w:rsidP="0085142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CF566DC" w14:textId="77777777" w:rsidR="00851427" w:rsidRPr="007D58E7" w:rsidRDefault="00851427" w:rsidP="0085142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14:paraId="4D77EF92" w14:textId="77777777" w:rsidR="00851427" w:rsidRPr="007D58E7" w:rsidRDefault="00851427" w:rsidP="00851427">
      <w:pPr>
        <w:jc w:val="both"/>
        <w:rPr>
          <w:bCs/>
          <w:color w:val="auto"/>
        </w:rPr>
      </w:pPr>
    </w:p>
    <w:p w14:paraId="0D2E923A" w14:textId="77777777" w:rsidR="00851427" w:rsidRPr="007D58E7" w:rsidRDefault="00851427" w:rsidP="00851427">
      <w:pPr>
        <w:jc w:val="both"/>
        <w:rPr>
          <w:b/>
          <w:bCs/>
          <w:color w:val="auto"/>
        </w:rPr>
      </w:pPr>
      <w:r w:rsidRPr="007D58E7">
        <w:rPr>
          <w:b/>
          <w:bCs/>
          <w:color w:val="auto"/>
        </w:rPr>
        <w:t>Madde 42- Yüklenicinin ortak girişim olması hali</w:t>
      </w:r>
    </w:p>
    <w:p w14:paraId="4EAC7AE9" w14:textId="77777777" w:rsidR="00851427" w:rsidRPr="007D58E7" w:rsidRDefault="00851427" w:rsidP="0085142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49F40D31" w14:textId="77777777" w:rsidR="00851427" w:rsidRPr="007D58E7" w:rsidRDefault="00851427" w:rsidP="0085142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32AAF4C2" w14:textId="77777777" w:rsidR="00851427" w:rsidRPr="007D58E7" w:rsidRDefault="00851427" w:rsidP="0085142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14:paraId="637C75CA" w14:textId="77777777" w:rsidR="00851427" w:rsidRPr="007D58E7" w:rsidRDefault="00851427" w:rsidP="00851427">
      <w:pPr>
        <w:spacing w:before="120"/>
        <w:jc w:val="both"/>
      </w:pPr>
      <w:r w:rsidRPr="007D58E7">
        <w:rPr>
          <w:b/>
          <w:bCs/>
          <w:color w:val="auto"/>
        </w:rPr>
        <w:t>Madde 43 - Kabulden sonraki hata ve ayıplardan sorumluluk</w:t>
      </w:r>
    </w:p>
    <w:p w14:paraId="38BFB2E1" w14:textId="77777777" w:rsidR="00851427" w:rsidRPr="007D58E7" w:rsidRDefault="00851427" w:rsidP="0085142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D3E3C2E" w14:textId="77777777" w:rsidR="00851427" w:rsidRDefault="00851427" w:rsidP="0085142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14:paraId="47976D67" w14:textId="77777777" w:rsidR="00851427" w:rsidRPr="003E5270" w:rsidRDefault="00851427" w:rsidP="00851427">
      <w:pPr>
        <w:jc w:val="both"/>
      </w:pPr>
    </w:p>
    <w:p w14:paraId="174CE734" w14:textId="77777777" w:rsidR="00851427" w:rsidRPr="007D58E7" w:rsidRDefault="00851427" w:rsidP="00851427">
      <w:pPr>
        <w:jc w:val="both"/>
        <w:rPr>
          <w:b/>
          <w:bCs/>
          <w:color w:val="auto"/>
        </w:rPr>
      </w:pPr>
      <w:r w:rsidRPr="007D58E7">
        <w:rPr>
          <w:b/>
          <w:bCs/>
          <w:color w:val="auto"/>
        </w:rPr>
        <w:t>Madde 44- Mevzuata uygunluk</w:t>
      </w:r>
    </w:p>
    <w:p w14:paraId="7C4E871C" w14:textId="77777777" w:rsidR="00851427" w:rsidRPr="007D58E7" w:rsidRDefault="00851427" w:rsidP="0085142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14:paraId="6BA2397A" w14:textId="77777777" w:rsidR="00851427" w:rsidRPr="007D58E7" w:rsidRDefault="00851427" w:rsidP="0085142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983E459" w14:textId="77777777" w:rsidR="00851427" w:rsidRDefault="00851427" w:rsidP="0085142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w:t>
      </w:r>
      <w:r w:rsidRPr="007D58E7">
        <w:rPr>
          <w:bCs/>
          <w:color w:val="auto"/>
        </w:rPr>
        <w:lastRenderedPageBreak/>
        <w:t xml:space="preserve">ihlali nedeniyle ortaya çıkabilecek bütün sorumluluk ve cezalardan dolayı idarenin </w:t>
      </w:r>
      <w:r>
        <w:rPr>
          <w:bCs/>
          <w:color w:val="auto"/>
        </w:rPr>
        <w:t>zararını karşılamak zorundadır.</w:t>
      </w:r>
    </w:p>
    <w:p w14:paraId="63DBFAE1" w14:textId="77777777" w:rsidR="00851427" w:rsidRPr="003E5270" w:rsidRDefault="00851427" w:rsidP="00851427">
      <w:pPr>
        <w:ind w:firstLine="567"/>
        <w:jc w:val="both"/>
        <w:rPr>
          <w:bCs/>
          <w:color w:val="auto"/>
        </w:rPr>
      </w:pPr>
    </w:p>
    <w:p w14:paraId="09346DB2" w14:textId="77777777" w:rsidR="00851427" w:rsidRPr="007D58E7" w:rsidRDefault="00851427" w:rsidP="00851427">
      <w:pPr>
        <w:jc w:val="both"/>
        <w:rPr>
          <w:b/>
          <w:bCs/>
          <w:color w:val="auto"/>
        </w:rPr>
      </w:pPr>
      <w:r w:rsidRPr="007D58E7">
        <w:rPr>
          <w:b/>
          <w:bCs/>
          <w:color w:val="auto"/>
        </w:rPr>
        <w:t>Madde 45- Cezai hüküm ve ihalelerden yasaklama</w:t>
      </w:r>
    </w:p>
    <w:p w14:paraId="3B6104FB" w14:textId="77777777" w:rsidR="00851427" w:rsidRDefault="00851427" w:rsidP="0085142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14:paraId="1408D752" w14:textId="77777777" w:rsidR="00851427" w:rsidRDefault="00851427" w:rsidP="00851427">
      <w:pPr>
        <w:jc w:val="both"/>
        <w:rPr>
          <w:bCs/>
          <w:color w:val="auto"/>
        </w:rPr>
      </w:pPr>
    </w:p>
    <w:p w14:paraId="323918DE" w14:textId="77777777" w:rsidR="00851427" w:rsidRPr="003E5270" w:rsidRDefault="00851427" w:rsidP="00851427">
      <w:pPr>
        <w:jc w:val="both"/>
        <w:rPr>
          <w:bCs/>
          <w:color w:val="auto"/>
        </w:rPr>
      </w:pPr>
    </w:p>
    <w:p w14:paraId="537BB957" w14:textId="77777777" w:rsidR="00851427" w:rsidRPr="007D58E7" w:rsidRDefault="00851427" w:rsidP="00851427">
      <w:pPr>
        <w:jc w:val="both"/>
      </w:pPr>
      <w:r w:rsidRPr="007D58E7">
        <w:rPr>
          <w:b/>
          <w:bCs/>
          <w:color w:val="auto"/>
        </w:rPr>
        <w:t>Madde 46 - Anlaşmazlıkların çözümü</w:t>
      </w:r>
    </w:p>
    <w:p w14:paraId="4C821D64" w14:textId="77777777" w:rsidR="00851427" w:rsidRPr="007D58E7" w:rsidRDefault="00851427" w:rsidP="0085142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14:paraId="36AE568D" w14:textId="77777777" w:rsidR="00851427" w:rsidRPr="007D58E7" w:rsidRDefault="00851427" w:rsidP="00851427">
      <w:pPr>
        <w:jc w:val="both"/>
        <w:rPr>
          <w:b/>
          <w:bCs/>
          <w:color w:val="auto"/>
        </w:rPr>
      </w:pPr>
    </w:p>
    <w:p w14:paraId="593B352A" w14:textId="77777777" w:rsidR="00851427" w:rsidRPr="007D58E7" w:rsidRDefault="00851427" w:rsidP="00851427">
      <w:pPr>
        <w:jc w:val="both"/>
      </w:pPr>
      <w:r w:rsidRPr="007D58E7">
        <w:rPr>
          <w:b/>
          <w:bCs/>
          <w:color w:val="auto"/>
        </w:rPr>
        <w:t>Madde 47 - Hüküm bulunmayan haller</w:t>
      </w:r>
    </w:p>
    <w:p w14:paraId="4F737335" w14:textId="77777777" w:rsidR="00851427" w:rsidRPr="007D58E7" w:rsidRDefault="00851427" w:rsidP="0085142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14:paraId="1B17A820" w14:textId="77777777" w:rsidR="00851427" w:rsidRPr="007D58E7" w:rsidRDefault="00851427" w:rsidP="00851427">
      <w:pPr>
        <w:ind w:firstLine="567"/>
        <w:jc w:val="both"/>
        <w:rPr>
          <w:b/>
          <w:bCs/>
          <w:color w:val="auto"/>
        </w:rPr>
      </w:pPr>
    </w:p>
    <w:p w14:paraId="5F9A293A" w14:textId="77777777" w:rsidR="00A63414" w:rsidRPr="007D58E7" w:rsidRDefault="00A63414" w:rsidP="00A63414">
      <w:pPr>
        <w:jc w:val="both"/>
      </w:pPr>
      <w:r w:rsidRPr="007D58E7">
        <w:rPr>
          <w:b/>
          <w:bCs/>
          <w:color w:val="auto"/>
        </w:rPr>
        <w:t>Madde 48 - Diğer hususlar</w:t>
      </w:r>
    </w:p>
    <w:p w14:paraId="382C75E8" w14:textId="1C90F556" w:rsidR="00A63414" w:rsidRDefault="00A63414" w:rsidP="00A63414">
      <w:pPr>
        <w:jc w:val="both"/>
      </w:pPr>
      <w:r w:rsidRPr="007D58E7">
        <w:rPr>
          <w:b/>
          <w:color w:val="auto"/>
        </w:rPr>
        <w:t>48.1.</w:t>
      </w:r>
      <w:r w:rsidRPr="007D58E7">
        <w:rPr>
          <w:color w:val="auto"/>
        </w:rPr>
        <w:t xml:space="preserve"> </w:t>
      </w:r>
      <w:r w:rsidRPr="007D58E7">
        <w:t xml:space="preserve">Kesin teminat mektubunun süresi en az </w:t>
      </w:r>
      <w:r w:rsidR="00B70C5E">
        <w:rPr>
          <w:b/>
        </w:rPr>
        <w:t>..../..</w:t>
      </w:r>
      <w:r w:rsidR="00482F82">
        <w:rPr>
          <w:b/>
        </w:rPr>
        <w:t>.</w:t>
      </w:r>
      <w:r w:rsidR="00B70C5E">
        <w:rPr>
          <w:b/>
        </w:rPr>
        <w:t>/2026</w:t>
      </w:r>
      <w:r w:rsidRPr="00761B19">
        <w:t xml:space="preserve"> </w:t>
      </w:r>
      <w:r w:rsidRPr="007D58E7">
        <w:t>tarihinden önce olmamak üzere yüklenici tarafından belirlenir.</w:t>
      </w:r>
    </w:p>
    <w:p w14:paraId="1CB404F9" w14:textId="77777777" w:rsidR="00A63414" w:rsidRDefault="00A63414" w:rsidP="00A63414">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14:paraId="412F8712" w14:textId="3767F0C4" w:rsidR="00A63414" w:rsidRPr="00222F84" w:rsidRDefault="00A63414" w:rsidP="00A6341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bilgi amaçlı </w:t>
      </w:r>
      <w:r>
        <w:t xml:space="preserve">ceylanpinar.tic@tigem.gov.tr </w:t>
      </w:r>
      <w:r w:rsidRPr="00222F84">
        <w:t xml:space="preserve">ile </w:t>
      </w:r>
      <w:r>
        <w:t>ceylanpinar.muh</w:t>
      </w:r>
      <w:r w:rsidRPr="00222F84">
        <w:t>@tigem.gov.tr adreslerine göndermek zorundadır.</w:t>
      </w:r>
    </w:p>
    <w:p w14:paraId="575D835F" w14:textId="1B0BD9FB" w:rsidR="00A63414" w:rsidRPr="00222F84" w:rsidRDefault="00A63414" w:rsidP="00A63414">
      <w:pPr>
        <w:jc w:val="both"/>
        <w:rPr>
          <w:rFonts w:eastAsia="Times New Roman"/>
        </w:rPr>
      </w:pPr>
      <w:r w:rsidRPr="00222F84">
        <w:rPr>
          <w:rFonts w:eastAsia="Times New Roman"/>
        </w:rPr>
        <w:t>Yüklenici firma e-arşiv faturalarının ilgili İşletme Müdürlüğünün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14:paraId="661472A5" w14:textId="728ED903" w:rsidR="00851427" w:rsidRDefault="00222F84" w:rsidP="00851427">
      <w:pPr>
        <w:jc w:val="both"/>
        <w:rPr>
          <w:b/>
          <w:bCs/>
        </w:rPr>
      </w:pPr>
      <w:r>
        <w:rPr>
          <w:b/>
        </w:rPr>
        <w:t>48.4</w:t>
      </w:r>
      <w:r w:rsidR="00851427" w:rsidRPr="00EE2CC0">
        <w:rPr>
          <w:b/>
        </w:rPr>
        <w:t>.</w:t>
      </w:r>
      <w:r w:rsidR="00851427">
        <w:t xml:space="preserve"> </w:t>
      </w:r>
      <w:r w:rsidR="00851427" w:rsidRPr="00EE2CC0">
        <w:rPr>
          <w:b/>
          <w:bCs/>
        </w:rPr>
        <w:t>Bilgi Güvenliği, Gizlilik ve Kişisel Verilerin Korunması Yükümlülüğü</w:t>
      </w:r>
    </w:p>
    <w:p w14:paraId="7ACAEEFB" w14:textId="77777777" w:rsidR="001E66FB" w:rsidRPr="001E66FB" w:rsidRDefault="001E66FB" w:rsidP="001E66FB">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563F1662"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söz konusu bilgileri yalnızca sözleşme konusu işin yerine getirilmesi amacıyla kullanacağını; amacı dışında işlemeyeceğini, çoğaltmayacağını, üçüncü kişilere aktarmayacağını ve ifşa etmeyeceğini kabul ve taahhüt eder.</w:t>
      </w:r>
    </w:p>
    <w:p w14:paraId="4D4A898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3F8B481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lastRenderedPageBreak/>
        <w:t>Yüklenici; kişisel verilerin ve Kuruma ait bilgilerin hukuka aykırı olarak işlenmesini, erişilmesini, ifşa edilmesini ve kaybını önlemek amacıyla gerekli teknik ve idari tedbirleri almakla yükümlüdür.</w:t>
      </w:r>
    </w:p>
    <w:p w14:paraId="5D59E68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5CEDEE7C"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EE2E74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51CFA5FF"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2620169B"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8101286" w14:textId="77777777" w:rsidR="001E66FB" w:rsidRPr="001E66FB" w:rsidRDefault="001E66FB" w:rsidP="001E66FB">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054D2E51" w14:textId="303C905E" w:rsidR="001E66FB" w:rsidRDefault="00222F84" w:rsidP="001E66FB">
      <w:pPr>
        <w:overflowPunct/>
        <w:adjustRightInd w:val="0"/>
        <w:spacing w:after="180" w:line="276" w:lineRule="auto"/>
        <w:rPr>
          <w:rFonts w:eastAsiaTheme="minorHAnsi"/>
          <w:b/>
          <w:color w:val="auto"/>
          <w:lang w:eastAsia="en-US"/>
        </w:rPr>
      </w:pPr>
      <w:r>
        <w:rPr>
          <w:rFonts w:eastAsiaTheme="minorHAnsi"/>
          <w:b/>
          <w:color w:val="auto"/>
          <w:lang w:eastAsia="en-US"/>
        </w:rPr>
        <w:t>48.5</w:t>
      </w:r>
      <w:r w:rsidR="001E66FB" w:rsidRPr="001E66FB">
        <w:rPr>
          <w:rFonts w:eastAsiaTheme="minorHAnsi"/>
          <w:b/>
          <w:color w:val="auto"/>
          <w:lang w:eastAsia="en-US"/>
        </w:rPr>
        <w:t>.</w:t>
      </w:r>
      <w:r w:rsidR="001E66FB">
        <w:rPr>
          <w:rFonts w:eastAsiaTheme="minorHAnsi"/>
          <w:b/>
          <w:color w:val="auto"/>
          <w:lang w:eastAsia="en-US"/>
        </w:rPr>
        <w:t xml:space="preserve"> </w:t>
      </w:r>
      <w:r w:rsidR="001E66FB" w:rsidRPr="001E66FB">
        <w:rPr>
          <w:rFonts w:eastAsiaTheme="minorHAnsi"/>
          <w:b/>
          <w:color w:val="auto"/>
          <w:lang w:eastAsia="en-US"/>
        </w:rPr>
        <w:t>Web Sitesi Yayınlı Genel Aydınlatma Metni</w:t>
      </w:r>
    </w:p>
    <w:p w14:paraId="76F84B09" w14:textId="5BCF70F1" w:rsidR="001E66FB" w:rsidRPr="001E66FB" w:rsidRDefault="001E66FB" w:rsidP="001E66FB">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A1E9CF4" w14:textId="65D6A802" w:rsidR="00851427" w:rsidRPr="007D58E7" w:rsidRDefault="00851427" w:rsidP="00851427">
      <w:pPr>
        <w:jc w:val="both"/>
      </w:pPr>
      <w:r w:rsidRPr="007D58E7">
        <w:rPr>
          <w:b/>
          <w:bCs/>
          <w:color w:val="auto"/>
        </w:rPr>
        <w:t>Madde 49- Yürürlük</w:t>
      </w:r>
    </w:p>
    <w:p w14:paraId="43780399" w14:textId="77777777" w:rsidR="00851427" w:rsidRPr="007D58E7" w:rsidRDefault="00851427" w:rsidP="00851427">
      <w:pPr>
        <w:jc w:val="both"/>
      </w:pPr>
      <w:r w:rsidRPr="007D58E7">
        <w:rPr>
          <w:b/>
        </w:rPr>
        <w:t>49.1.</w:t>
      </w:r>
      <w:r w:rsidRPr="007D58E7">
        <w:t xml:space="preserve"> Bu sözleşme taraflarca imzalandığı tarihte yürürlüğe girer. </w:t>
      </w:r>
    </w:p>
    <w:p w14:paraId="6E2EDEF1" w14:textId="77777777" w:rsidR="00851427" w:rsidRPr="007D58E7" w:rsidRDefault="00851427" w:rsidP="00851427">
      <w:pPr>
        <w:ind w:firstLine="567"/>
        <w:jc w:val="both"/>
        <w:rPr>
          <w:b/>
          <w:bCs/>
          <w:color w:val="auto"/>
        </w:rPr>
      </w:pPr>
    </w:p>
    <w:p w14:paraId="172BC601" w14:textId="77777777" w:rsidR="00851427" w:rsidRPr="007D58E7" w:rsidRDefault="00851427" w:rsidP="00851427">
      <w:pPr>
        <w:jc w:val="both"/>
      </w:pPr>
      <w:r w:rsidRPr="007D58E7">
        <w:rPr>
          <w:b/>
          <w:bCs/>
          <w:color w:val="auto"/>
        </w:rPr>
        <w:t>Madde 50 - Sözleşmenin imzalanması</w:t>
      </w:r>
    </w:p>
    <w:p w14:paraId="0557D0FC" w14:textId="77777777" w:rsidR="00851427" w:rsidRPr="007D58E7" w:rsidRDefault="00851427" w:rsidP="0085142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427" w:rsidRPr="007D58E7" w14:paraId="55DF02A8" w14:textId="77777777" w:rsidTr="007743FE">
        <w:trPr>
          <w:cantSplit/>
        </w:trPr>
        <w:tc>
          <w:tcPr>
            <w:tcW w:w="5283" w:type="dxa"/>
            <w:hideMark/>
          </w:tcPr>
          <w:p w14:paraId="3041A658" w14:textId="21880264" w:rsidR="00851427" w:rsidRPr="007D58E7" w:rsidRDefault="00851427" w:rsidP="00222F84">
            <w:pPr>
              <w:rPr>
                <w:rFonts w:eastAsia="Times New Roman"/>
                <w:b/>
                <w:bCs/>
                <w:color w:val="auto"/>
              </w:rPr>
            </w:pPr>
          </w:p>
          <w:p w14:paraId="61975389" w14:textId="77777777" w:rsidR="00851427" w:rsidRPr="007D58E7" w:rsidRDefault="00851427" w:rsidP="007743FE">
            <w:pPr>
              <w:jc w:val="center"/>
              <w:rPr>
                <w:rFonts w:eastAsia="Times New Roman"/>
                <w:b/>
                <w:bCs/>
                <w:color w:val="auto"/>
              </w:rPr>
            </w:pPr>
            <w:r w:rsidRPr="007D58E7">
              <w:rPr>
                <w:rFonts w:eastAsia="Times New Roman"/>
                <w:b/>
                <w:bCs/>
                <w:color w:val="auto"/>
              </w:rPr>
              <w:t>TARIM İŞLETMELERİ GENEL MÜDÜRLÜĞÜ</w:t>
            </w:r>
          </w:p>
          <w:p w14:paraId="056C993F"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c>
          <w:tcPr>
            <w:tcW w:w="5033" w:type="dxa"/>
            <w:hideMark/>
          </w:tcPr>
          <w:p w14:paraId="323FBDA2" w14:textId="77777777" w:rsidR="00851427" w:rsidRPr="007D58E7" w:rsidRDefault="00851427" w:rsidP="007743FE">
            <w:pPr>
              <w:rPr>
                <w:rFonts w:eastAsia="Times New Roman"/>
                <w:b/>
                <w:bCs/>
                <w:color w:val="auto"/>
              </w:rPr>
            </w:pPr>
          </w:p>
          <w:p w14:paraId="525ACF16" w14:textId="77777777" w:rsidR="00851427" w:rsidRPr="007D58E7" w:rsidRDefault="00851427" w:rsidP="007743FE">
            <w:pPr>
              <w:jc w:val="center"/>
              <w:rPr>
                <w:rFonts w:eastAsia="Times New Roman"/>
                <w:b/>
                <w:bCs/>
                <w:color w:val="auto"/>
              </w:rPr>
            </w:pPr>
          </w:p>
          <w:p w14:paraId="00C753AA" w14:textId="77777777" w:rsidR="00851427" w:rsidRPr="007D58E7" w:rsidRDefault="00851427" w:rsidP="007743FE">
            <w:pPr>
              <w:jc w:val="center"/>
              <w:rPr>
                <w:rFonts w:eastAsia="Times New Roman"/>
                <w:b/>
                <w:bCs/>
                <w:color w:val="auto"/>
              </w:rPr>
            </w:pPr>
            <w:r w:rsidRPr="007D58E7">
              <w:rPr>
                <w:rFonts w:eastAsia="Times New Roman"/>
                <w:b/>
                <w:bCs/>
                <w:color w:val="auto"/>
              </w:rPr>
              <w:t>YÜKLENİCİ</w:t>
            </w:r>
          </w:p>
          <w:p w14:paraId="79E15DF9"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r>
    </w:tbl>
    <w:p w14:paraId="6775CD4E" w14:textId="77777777" w:rsidR="00851427" w:rsidRPr="007D58E7" w:rsidRDefault="00851427" w:rsidP="00851427">
      <w:pPr>
        <w:jc w:val="both"/>
        <w:rPr>
          <w:rFonts w:eastAsia="Times New Roman"/>
          <w:color w:val="auto"/>
        </w:rPr>
      </w:pPr>
    </w:p>
    <w:p w14:paraId="2D522738" w14:textId="77777777" w:rsidR="00851427" w:rsidRPr="007D58E7" w:rsidRDefault="00851427" w:rsidP="0085142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427" w:rsidRPr="007D58E7" w14:paraId="47E4A9EC" w14:textId="77777777" w:rsidTr="007743FE">
        <w:tc>
          <w:tcPr>
            <w:tcW w:w="2700" w:type="dxa"/>
          </w:tcPr>
          <w:p w14:paraId="43B748D0" w14:textId="77777777" w:rsidR="00851427" w:rsidRPr="007D58E7" w:rsidRDefault="00851427" w:rsidP="007743FE">
            <w:pPr>
              <w:jc w:val="both"/>
              <w:rPr>
                <w:rFonts w:eastAsia="Times New Roman"/>
                <w:b/>
                <w:bCs/>
                <w:color w:val="auto"/>
              </w:rPr>
            </w:pPr>
          </w:p>
        </w:tc>
        <w:tc>
          <w:tcPr>
            <w:tcW w:w="2583" w:type="dxa"/>
          </w:tcPr>
          <w:p w14:paraId="6971399D" w14:textId="77777777" w:rsidR="00851427" w:rsidRPr="007D58E7" w:rsidRDefault="00851427" w:rsidP="007743FE">
            <w:pPr>
              <w:jc w:val="both"/>
              <w:rPr>
                <w:rFonts w:eastAsia="Times New Roman"/>
                <w:b/>
                <w:bCs/>
                <w:color w:val="auto"/>
              </w:rPr>
            </w:pPr>
          </w:p>
        </w:tc>
        <w:tc>
          <w:tcPr>
            <w:tcW w:w="5033" w:type="dxa"/>
          </w:tcPr>
          <w:p w14:paraId="37BC2503" w14:textId="77777777" w:rsidR="00851427" w:rsidRPr="007D58E7" w:rsidRDefault="00851427" w:rsidP="007743FE">
            <w:pPr>
              <w:jc w:val="both"/>
              <w:rPr>
                <w:rFonts w:eastAsia="Times New Roman"/>
                <w:b/>
                <w:bCs/>
                <w:color w:val="auto"/>
              </w:rPr>
            </w:pPr>
          </w:p>
        </w:tc>
      </w:tr>
      <w:tr w:rsidR="00851427" w:rsidRPr="007D58E7" w14:paraId="757D808D" w14:textId="77777777" w:rsidTr="007743FE">
        <w:tc>
          <w:tcPr>
            <w:tcW w:w="2700" w:type="dxa"/>
          </w:tcPr>
          <w:p w14:paraId="2A57A7AA" w14:textId="77777777" w:rsidR="00851427" w:rsidRPr="007D58E7" w:rsidRDefault="00851427" w:rsidP="007743FE">
            <w:pPr>
              <w:jc w:val="both"/>
              <w:rPr>
                <w:rFonts w:eastAsia="Times New Roman"/>
                <w:b/>
                <w:bCs/>
                <w:color w:val="auto"/>
              </w:rPr>
            </w:pPr>
          </w:p>
        </w:tc>
        <w:tc>
          <w:tcPr>
            <w:tcW w:w="2583" w:type="dxa"/>
          </w:tcPr>
          <w:p w14:paraId="7FC7F1EE" w14:textId="77777777" w:rsidR="00851427" w:rsidRPr="007D58E7" w:rsidRDefault="00851427" w:rsidP="007743FE">
            <w:pPr>
              <w:jc w:val="both"/>
              <w:rPr>
                <w:rFonts w:eastAsia="Times New Roman"/>
                <w:b/>
                <w:bCs/>
                <w:color w:val="auto"/>
              </w:rPr>
            </w:pPr>
          </w:p>
        </w:tc>
        <w:tc>
          <w:tcPr>
            <w:tcW w:w="5033" w:type="dxa"/>
          </w:tcPr>
          <w:p w14:paraId="34993B1C" w14:textId="77777777" w:rsidR="00851427" w:rsidRPr="007D58E7" w:rsidRDefault="00851427" w:rsidP="007743FE">
            <w:pPr>
              <w:jc w:val="both"/>
              <w:rPr>
                <w:rFonts w:eastAsia="Times New Roman"/>
                <w:b/>
                <w:bCs/>
                <w:color w:val="auto"/>
              </w:rPr>
            </w:pPr>
          </w:p>
        </w:tc>
      </w:tr>
    </w:tbl>
    <w:p w14:paraId="502B4973" w14:textId="57C8B301" w:rsidR="0085174E" w:rsidRPr="007D58E7" w:rsidRDefault="0085174E" w:rsidP="00D655A9">
      <w:pPr>
        <w:jc w:val="both"/>
        <w:rPr>
          <w:b/>
          <w:bCs/>
          <w:color w:val="auto"/>
        </w:rPr>
      </w:pPr>
    </w:p>
    <w:sectPr w:rsidR="0085174E" w:rsidRPr="007D58E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79AF1" w14:textId="77777777" w:rsidR="00E021F7" w:rsidRDefault="00E021F7" w:rsidP="00E8301F">
      <w:r>
        <w:separator/>
      </w:r>
    </w:p>
  </w:endnote>
  <w:endnote w:type="continuationSeparator" w:id="0">
    <w:p w14:paraId="4888F69F" w14:textId="77777777" w:rsidR="00E021F7" w:rsidRDefault="00E021F7"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45047F83" w:rsidR="007743FE" w:rsidRDefault="007743FE">
            <w:pPr>
              <w:pStyle w:val="AltBilgi"/>
              <w:jc w:val="center"/>
            </w:pPr>
            <w:r>
              <w:t xml:space="preserve">Sayfa </w:t>
            </w:r>
            <w:r>
              <w:rPr>
                <w:b/>
                <w:bCs/>
              </w:rPr>
              <w:fldChar w:fldCharType="begin"/>
            </w:r>
            <w:r>
              <w:rPr>
                <w:b/>
                <w:bCs/>
              </w:rPr>
              <w:instrText>PAGE</w:instrText>
            </w:r>
            <w:r>
              <w:rPr>
                <w:b/>
                <w:bCs/>
              </w:rPr>
              <w:fldChar w:fldCharType="separate"/>
            </w:r>
            <w:r w:rsidR="003A35CF">
              <w:rPr>
                <w:b/>
                <w:bCs/>
                <w:noProof/>
              </w:rPr>
              <w:t>15</w:t>
            </w:r>
            <w:r>
              <w:rPr>
                <w:b/>
                <w:bCs/>
              </w:rPr>
              <w:fldChar w:fldCharType="end"/>
            </w:r>
            <w:r>
              <w:t xml:space="preserve"> / </w:t>
            </w:r>
            <w:r>
              <w:rPr>
                <w:b/>
                <w:bCs/>
              </w:rPr>
              <w:fldChar w:fldCharType="begin"/>
            </w:r>
            <w:r>
              <w:rPr>
                <w:b/>
                <w:bCs/>
              </w:rPr>
              <w:instrText>NUMPAGES</w:instrText>
            </w:r>
            <w:r>
              <w:rPr>
                <w:b/>
                <w:bCs/>
              </w:rPr>
              <w:fldChar w:fldCharType="separate"/>
            </w:r>
            <w:r w:rsidR="003A35CF">
              <w:rPr>
                <w:b/>
                <w:bCs/>
                <w:noProof/>
              </w:rPr>
              <w:t>15</w:t>
            </w:r>
            <w:r>
              <w:rPr>
                <w:b/>
                <w:bCs/>
              </w:rPr>
              <w:fldChar w:fldCharType="end"/>
            </w:r>
          </w:p>
        </w:sdtContent>
      </w:sdt>
    </w:sdtContent>
  </w:sdt>
  <w:p w14:paraId="3E130AA6" w14:textId="77777777" w:rsidR="007743FE" w:rsidRDefault="007743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DF6D6" w14:textId="77777777" w:rsidR="00E021F7" w:rsidRDefault="00E021F7" w:rsidP="00E8301F">
      <w:r>
        <w:separator/>
      </w:r>
    </w:p>
  </w:footnote>
  <w:footnote w:type="continuationSeparator" w:id="0">
    <w:p w14:paraId="701F105C" w14:textId="77777777" w:rsidR="00E021F7" w:rsidRDefault="00E021F7"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04889"/>
    <w:rsid w:val="000156E9"/>
    <w:rsid w:val="00033357"/>
    <w:rsid w:val="00033BB1"/>
    <w:rsid w:val="000601D4"/>
    <w:rsid w:val="00083C89"/>
    <w:rsid w:val="000860B0"/>
    <w:rsid w:val="00093E7C"/>
    <w:rsid w:val="00094EB1"/>
    <w:rsid w:val="000A3E5A"/>
    <w:rsid w:val="000B28E7"/>
    <w:rsid w:val="000B512F"/>
    <w:rsid w:val="000E6080"/>
    <w:rsid w:val="00107607"/>
    <w:rsid w:val="00114DCF"/>
    <w:rsid w:val="00132301"/>
    <w:rsid w:val="00135EC9"/>
    <w:rsid w:val="0013763D"/>
    <w:rsid w:val="001471AF"/>
    <w:rsid w:val="0016297D"/>
    <w:rsid w:val="00170775"/>
    <w:rsid w:val="001727EE"/>
    <w:rsid w:val="00193BCE"/>
    <w:rsid w:val="001A4CE5"/>
    <w:rsid w:val="001A7D4A"/>
    <w:rsid w:val="001B0E01"/>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75E0B"/>
    <w:rsid w:val="00287A16"/>
    <w:rsid w:val="00290AD1"/>
    <w:rsid w:val="002A2E26"/>
    <w:rsid w:val="002B0356"/>
    <w:rsid w:val="002B214A"/>
    <w:rsid w:val="002C56C1"/>
    <w:rsid w:val="002D2694"/>
    <w:rsid w:val="002D40E3"/>
    <w:rsid w:val="002F2811"/>
    <w:rsid w:val="00300094"/>
    <w:rsid w:val="003102D7"/>
    <w:rsid w:val="00343939"/>
    <w:rsid w:val="00351BB5"/>
    <w:rsid w:val="0035757F"/>
    <w:rsid w:val="00361094"/>
    <w:rsid w:val="0036597D"/>
    <w:rsid w:val="003750E3"/>
    <w:rsid w:val="00383BA0"/>
    <w:rsid w:val="00390823"/>
    <w:rsid w:val="00394952"/>
    <w:rsid w:val="003A0FFA"/>
    <w:rsid w:val="003A35CF"/>
    <w:rsid w:val="003B2BAA"/>
    <w:rsid w:val="003C3116"/>
    <w:rsid w:val="003C7636"/>
    <w:rsid w:val="003E3C0E"/>
    <w:rsid w:val="003E4C30"/>
    <w:rsid w:val="003E5270"/>
    <w:rsid w:val="00400C3F"/>
    <w:rsid w:val="004226B8"/>
    <w:rsid w:val="0042462B"/>
    <w:rsid w:val="00433F00"/>
    <w:rsid w:val="004373E8"/>
    <w:rsid w:val="00445521"/>
    <w:rsid w:val="00461F2D"/>
    <w:rsid w:val="0048215E"/>
    <w:rsid w:val="00482F82"/>
    <w:rsid w:val="0049702A"/>
    <w:rsid w:val="004A23B5"/>
    <w:rsid w:val="004A3985"/>
    <w:rsid w:val="004B3CF4"/>
    <w:rsid w:val="004C562D"/>
    <w:rsid w:val="004D103B"/>
    <w:rsid w:val="004D48AA"/>
    <w:rsid w:val="004F396D"/>
    <w:rsid w:val="0050356A"/>
    <w:rsid w:val="0052594E"/>
    <w:rsid w:val="00545A4E"/>
    <w:rsid w:val="005822C5"/>
    <w:rsid w:val="00585FEC"/>
    <w:rsid w:val="00593C27"/>
    <w:rsid w:val="005C6D1E"/>
    <w:rsid w:val="005D238C"/>
    <w:rsid w:val="005D5904"/>
    <w:rsid w:val="005D59A5"/>
    <w:rsid w:val="005E500F"/>
    <w:rsid w:val="0061130B"/>
    <w:rsid w:val="0061727A"/>
    <w:rsid w:val="006176A6"/>
    <w:rsid w:val="00620E00"/>
    <w:rsid w:val="006414D9"/>
    <w:rsid w:val="00646387"/>
    <w:rsid w:val="00666170"/>
    <w:rsid w:val="00697E85"/>
    <w:rsid w:val="006B294E"/>
    <w:rsid w:val="006C39F3"/>
    <w:rsid w:val="006E27FA"/>
    <w:rsid w:val="006E45FC"/>
    <w:rsid w:val="006E60AB"/>
    <w:rsid w:val="007041D1"/>
    <w:rsid w:val="00722557"/>
    <w:rsid w:val="00723F42"/>
    <w:rsid w:val="007310DD"/>
    <w:rsid w:val="007573C9"/>
    <w:rsid w:val="00761B19"/>
    <w:rsid w:val="00766597"/>
    <w:rsid w:val="007743FE"/>
    <w:rsid w:val="0079766E"/>
    <w:rsid w:val="007B0F54"/>
    <w:rsid w:val="007C430B"/>
    <w:rsid w:val="007D58E7"/>
    <w:rsid w:val="008044FA"/>
    <w:rsid w:val="00813CA0"/>
    <w:rsid w:val="00815580"/>
    <w:rsid w:val="00823553"/>
    <w:rsid w:val="008479AF"/>
    <w:rsid w:val="00851427"/>
    <w:rsid w:val="0085174E"/>
    <w:rsid w:val="0087363A"/>
    <w:rsid w:val="00877CB2"/>
    <w:rsid w:val="00883887"/>
    <w:rsid w:val="008A1495"/>
    <w:rsid w:val="008A24F2"/>
    <w:rsid w:val="008A4B1D"/>
    <w:rsid w:val="008A7CDF"/>
    <w:rsid w:val="008B04DC"/>
    <w:rsid w:val="008B13C1"/>
    <w:rsid w:val="008C2DDB"/>
    <w:rsid w:val="008C4F02"/>
    <w:rsid w:val="008C63D3"/>
    <w:rsid w:val="008E0534"/>
    <w:rsid w:val="0092659D"/>
    <w:rsid w:val="00930BBA"/>
    <w:rsid w:val="00944316"/>
    <w:rsid w:val="0095615B"/>
    <w:rsid w:val="00970994"/>
    <w:rsid w:val="009765C7"/>
    <w:rsid w:val="00977D7C"/>
    <w:rsid w:val="0098077E"/>
    <w:rsid w:val="009B1611"/>
    <w:rsid w:val="009C05B2"/>
    <w:rsid w:val="009C252C"/>
    <w:rsid w:val="00A03571"/>
    <w:rsid w:val="00A042DB"/>
    <w:rsid w:val="00A070C6"/>
    <w:rsid w:val="00A22B1E"/>
    <w:rsid w:val="00A55E84"/>
    <w:rsid w:val="00A63414"/>
    <w:rsid w:val="00A740D3"/>
    <w:rsid w:val="00A8569D"/>
    <w:rsid w:val="00A974C8"/>
    <w:rsid w:val="00AB0655"/>
    <w:rsid w:val="00AB3537"/>
    <w:rsid w:val="00AB7F43"/>
    <w:rsid w:val="00AE43C1"/>
    <w:rsid w:val="00AE55FE"/>
    <w:rsid w:val="00B21303"/>
    <w:rsid w:val="00B23DAF"/>
    <w:rsid w:val="00B2478E"/>
    <w:rsid w:val="00B35B54"/>
    <w:rsid w:val="00B42F62"/>
    <w:rsid w:val="00B462DB"/>
    <w:rsid w:val="00B5353E"/>
    <w:rsid w:val="00B540F3"/>
    <w:rsid w:val="00B55235"/>
    <w:rsid w:val="00B5769F"/>
    <w:rsid w:val="00B60603"/>
    <w:rsid w:val="00B657A6"/>
    <w:rsid w:val="00B702A7"/>
    <w:rsid w:val="00B70C5E"/>
    <w:rsid w:val="00B73942"/>
    <w:rsid w:val="00B73A1A"/>
    <w:rsid w:val="00B84457"/>
    <w:rsid w:val="00B933C2"/>
    <w:rsid w:val="00B958D8"/>
    <w:rsid w:val="00BA697E"/>
    <w:rsid w:val="00BB02B1"/>
    <w:rsid w:val="00BB2CC8"/>
    <w:rsid w:val="00BB79E6"/>
    <w:rsid w:val="00BC178B"/>
    <w:rsid w:val="00BC6CFB"/>
    <w:rsid w:val="00BE3C78"/>
    <w:rsid w:val="00BF63B3"/>
    <w:rsid w:val="00C106B0"/>
    <w:rsid w:val="00C16634"/>
    <w:rsid w:val="00C2059D"/>
    <w:rsid w:val="00C20A34"/>
    <w:rsid w:val="00C24A13"/>
    <w:rsid w:val="00C328DC"/>
    <w:rsid w:val="00C41061"/>
    <w:rsid w:val="00C44D6E"/>
    <w:rsid w:val="00C55ECA"/>
    <w:rsid w:val="00C60C51"/>
    <w:rsid w:val="00C62D33"/>
    <w:rsid w:val="00C722C2"/>
    <w:rsid w:val="00C85C5D"/>
    <w:rsid w:val="00CB407D"/>
    <w:rsid w:val="00CC79A3"/>
    <w:rsid w:val="00CD7209"/>
    <w:rsid w:val="00CE4007"/>
    <w:rsid w:val="00CF2AB5"/>
    <w:rsid w:val="00CF6AEB"/>
    <w:rsid w:val="00CF7AB1"/>
    <w:rsid w:val="00D13204"/>
    <w:rsid w:val="00D22DF7"/>
    <w:rsid w:val="00D22EC9"/>
    <w:rsid w:val="00D23626"/>
    <w:rsid w:val="00D55536"/>
    <w:rsid w:val="00D571EF"/>
    <w:rsid w:val="00D617D6"/>
    <w:rsid w:val="00D628B4"/>
    <w:rsid w:val="00D655A9"/>
    <w:rsid w:val="00D84EA6"/>
    <w:rsid w:val="00DD1D7A"/>
    <w:rsid w:val="00DD5A04"/>
    <w:rsid w:val="00DD646E"/>
    <w:rsid w:val="00DF25A6"/>
    <w:rsid w:val="00DF499B"/>
    <w:rsid w:val="00DF789A"/>
    <w:rsid w:val="00E00E6A"/>
    <w:rsid w:val="00E021F7"/>
    <w:rsid w:val="00E10D83"/>
    <w:rsid w:val="00E27B2B"/>
    <w:rsid w:val="00E41E1D"/>
    <w:rsid w:val="00E51701"/>
    <w:rsid w:val="00E552CE"/>
    <w:rsid w:val="00E56D96"/>
    <w:rsid w:val="00E72E3F"/>
    <w:rsid w:val="00E7485E"/>
    <w:rsid w:val="00E8301F"/>
    <w:rsid w:val="00E903B7"/>
    <w:rsid w:val="00EA6A22"/>
    <w:rsid w:val="00EB2ACD"/>
    <w:rsid w:val="00ED7AB9"/>
    <w:rsid w:val="00ED7EEC"/>
    <w:rsid w:val="00EE2CC0"/>
    <w:rsid w:val="00EE48B5"/>
    <w:rsid w:val="00EE5805"/>
    <w:rsid w:val="00F01295"/>
    <w:rsid w:val="00F139C8"/>
    <w:rsid w:val="00F173BA"/>
    <w:rsid w:val="00F17693"/>
    <w:rsid w:val="00F312B2"/>
    <w:rsid w:val="00F506E1"/>
    <w:rsid w:val="00F56CD7"/>
    <w:rsid w:val="00F74DC2"/>
    <w:rsid w:val="00F8301B"/>
    <w:rsid w:val="00FA4004"/>
    <w:rsid w:val="00FB242A"/>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 w:type="paragraph" w:customStyle="1" w:styleId="xmsonormal">
    <w:name w:val="x_msonormal"/>
    <w:basedOn w:val="Normal"/>
    <w:rsid w:val="00B70C5E"/>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952035">
      <w:bodyDiv w:val="1"/>
      <w:marLeft w:val="0"/>
      <w:marRight w:val="0"/>
      <w:marTop w:val="0"/>
      <w:marBottom w:val="0"/>
      <w:divBdr>
        <w:top w:val="none" w:sz="0" w:space="0" w:color="auto"/>
        <w:left w:val="none" w:sz="0" w:space="0" w:color="auto"/>
        <w:bottom w:val="none" w:sz="0" w:space="0" w:color="auto"/>
        <w:right w:val="none" w:sz="0" w:space="0" w:color="auto"/>
      </w:divBdr>
    </w:div>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 w:id="134566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70127-7B85-48E4-B588-154981912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15</Pages>
  <Words>7225</Words>
  <Characters>41187</Characters>
  <Application>Microsoft Office Word</Application>
  <DocSecurity>0</DocSecurity>
  <Lines>343</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Veysi Filiz</cp:lastModifiedBy>
  <cp:revision>65</cp:revision>
  <dcterms:created xsi:type="dcterms:W3CDTF">2026-06-04T08:45:00Z</dcterms:created>
  <dcterms:modified xsi:type="dcterms:W3CDTF">2026-09-15T11:22:00Z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140c8c9d-b1bf-4f49-8194-29a0aec8a791</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5.1.1.1,5.1.1.2,16.6.1.1,16.6.1.2,16.6.1.3,,IP,ip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